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2A5E2" w14:textId="77777777" w:rsidR="000F668B" w:rsidRPr="00B65932" w:rsidRDefault="00BA716A" w:rsidP="00B659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716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Deadline for comments: December 29, 2014</w:t>
      </w:r>
    </w:p>
    <w:p w14:paraId="6122A544" w14:textId="77777777" w:rsidR="000F668B" w:rsidRPr="00B65932" w:rsidRDefault="000F66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2B1D90" w14:textId="77777777" w:rsidR="000F668B" w:rsidRPr="00B65932" w:rsidRDefault="000F668B" w:rsidP="000F668B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B65932">
        <w:rPr>
          <w:rFonts w:ascii="Times New Roman" w:hAnsi="Times New Roman" w:cs="Times New Roman"/>
          <w:color w:val="363636"/>
          <w:sz w:val="24"/>
          <w:szCs w:val="24"/>
        </w:rPr>
        <w:t xml:space="preserve">Newton Tedder </w:t>
      </w:r>
    </w:p>
    <w:p w14:paraId="5619DA74" w14:textId="77777777" w:rsidR="000F668B" w:rsidRPr="00B65932" w:rsidRDefault="000F668B" w:rsidP="000F668B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B65932">
        <w:rPr>
          <w:rFonts w:ascii="Times New Roman" w:hAnsi="Times New Roman" w:cs="Times New Roman"/>
          <w:color w:val="363636"/>
          <w:sz w:val="24"/>
          <w:szCs w:val="24"/>
        </w:rPr>
        <w:t xml:space="preserve">US EPA—Region 1 </w:t>
      </w:r>
    </w:p>
    <w:p w14:paraId="38DE765F" w14:textId="77777777" w:rsidR="000F668B" w:rsidRPr="00B65932" w:rsidRDefault="000F668B" w:rsidP="000F668B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B65932">
        <w:rPr>
          <w:rFonts w:ascii="Times New Roman" w:hAnsi="Times New Roman" w:cs="Times New Roman"/>
          <w:color w:val="363636"/>
          <w:sz w:val="24"/>
          <w:szCs w:val="24"/>
        </w:rPr>
        <w:t xml:space="preserve">5 Post Office Square—Suite 100 </w:t>
      </w:r>
    </w:p>
    <w:p w14:paraId="496FF95F" w14:textId="77777777" w:rsidR="000F668B" w:rsidRPr="00B65932" w:rsidRDefault="000F668B" w:rsidP="000F668B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B65932">
        <w:rPr>
          <w:rFonts w:ascii="Times New Roman" w:hAnsi="Times New Roman" w:cs="Times New Roman"/>
          <w:color w:val="363636"/>
          <w:sz w:val="24"/>
          <w:szCs w:val="24"/>
        </w:rPr>
        <w:t xml:space="preserve">Mail Code—OEP06-4 </w:t>
      </w:r>
    </w:p>
    <w:p w14:paraId="67BE89B3" w14:textId="77777777" w:rsidR="000F668B" w:rsidRPr="00B65932" w:rsidRDefault="000F668B" w:rsidP="000F66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5932">
        <w:rPr>
          <w:rFonts w:ascii="Times New Roman" w:hAnsi="Times New Roman" w:cs="Times New Roman"/>
          <w:color w:val="363636"/>
          <w:sz w:val="24"/>
          <w:szCs w:val="24"/>
        </w:rPr>
        <w:t>Boston, MA 02109-3912</w:t>
      </w:r>
    </w:p>
    <w:p w14:paraId="13B59037" w14:textId="77777777" w:rsidR="000F668B" w:rsidRPr="00B65932" w:rsidRDefault="006A0450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795604" w:rsidRPr="00B6593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tedder.newton@epa.gov</w:t>
        </w:r>
      </w:hyperlink>
      <w:r w:rsidR="00795604" w:rsidRPr="00B65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6A4EF2" w14:textId="77777777" w:rsidR="00A56087" w:rsidRPr="00B65932" w:rsidRDefault="00A560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635FE7" w14:textId="77777777" w:rsidR="002A331B" w:rsidRPr="00B65932" w:rsidRDefault="000F66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5932">
        <w:rPr>
          <w:rFonts w:ascii="Times New Roman" w:hAnsi="Times New Roman" w:cs="Times New Roman"/>
          <w:b/>
          <w:bCs/>
          <w:sz w:val="24"/>
          <w:szCs w:val="24"/>
        </w:rPr>
        <w:t xml:space="preserve">Re:  </w:t>
      </w:r>
      <w:r w:rsidR="004B0304" w:rsidRPr="00B65932">
        <w:rPr>
          <w:rFonts w:ascii="Times New Roman" w:hAnsi="Times New Roman" w:cs="Times New Roman"/>
          <w:b/>
          <w:bCs/>
          <w:sz w:val="24"/>
          <w:szCs w:val="24"/>
        </w:rPr>
        <w:t xml:space="preserve">Comments on </w:t>
      </w:r>
      <w:r w:rsidR="002A331B" w:rsidRPr="00B65932">
        <w:rPr>
          <w:rFonts w:ascii="Times New Roman" w:hAnsi="Times New Roman" w:cs="Times New Roman"/>
          <w:b/>
          <w:bCs/>
          <w:sz w:val="24"/>
          <w:szCs w:val="24"/>
        </w:rPr>
        <w:t xml:space="preserve">Draft </w:t>
      </w:r>
      <w:r w:rsidR="004B0304" w:rsidRPr="00B6593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65932">
        <w:rPr>
          <w:rFonts w:ascii="Times New Roman" w:hAnsi="Times New Roman" w:cs="Times New Roman"/>
          <w:b/>
          <w:bCs/>
          <w:sz w:val="24"/>
          <w:szCs w:val="24"/>
        </w:rPr>
        <w:t xml:space="preserve">assachusetts Small </w:t>
      </w:r>
      <w:r w:rsidR="002A331B" w:rsidRPr="00B65932">
        <w:rPr>
          <w:rFonts w:ascii="Times New Roman" w:hAnsi="Times New Roman" w:cs="Times New Roman"/>
          <w:b/>
          <w:bCs/>
          <w:sz w:val="24"/>
          <w:szCs w:val="24"/>
        </w:rPr>
        <w:t xml:space="preserve">MS4 Permit </w:t>
      </w:r>
    </w:p>
    <w:p w14:paraId="7362C70E" w14:textId="77777777" w:rsidR="00682977" w:rsidRPr="00B65932" w:rsidRDefault="006829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7B4F62" w14:textId="77777777" w:rsidR="00682977" w:rsidRPr="00B65932" w:rsidRDefault="00795604">
      <w:pPr>
        <w:rPr>
          <w:rFonts w:ascii="Times New Roman" w:hAnsi="Times New Roman" w:cs="Times New Roman"/>
          <w:bCs/>
          <w:sz w:val="24"/>
          <w:szCs w:val="24"/>
        </w:rPr>
      </w:pPr>
      <w:r w:rsidRPr="00B65932">
        <w:rPr>
          <w:rFonts w:ascii="Times New Roman" w:hAnsi="Times New Roman" w:cs="Times New Roman"/>
          <w:bCs/>
          <w:sz w:val="24"/>
          <w:szCs w:val="24"/>
        </w:rPr>
        <w:t xml:space="preserve">Dear Mr. </w:t>
      </w:r>
      <w:r w:rsidR="00A8185C">
        <w:rPr>
          <w:rFonts w:ascii="Times New Roman" w:hAnsi="Times New Roman" w:cs="Times New Roman"/>
          <w:bCs/>
          <w:sz w:val="24"/>
          <w:szCs w:val="24"/>
        </w:rPr>
        <w:t>Tedder</w:t>
      </w:r>
      <w:r w:rsidRPr="00B65932">
        <w:rPr>
          <w:rFonts w:ascii="Times New Roman" w:hAnsi="Times New Roman" w:cs="Times New Roman"/>
          <w:bCs/>
          <w:sz w:val="24"/>
          <w:szCs w:val="24"/>
        </w:rPr>
        <w:t>:</w:t>
      </w:r>
    </w:p>
    <w:p w14:paraId="28A140A3" w14:textId="77777777" w:rsidR="00795604" w:rsidRPr="00B65932" w:rsidRDefault="00795604" w:rsidP="00795604">
      <w:pPr>
        <w:pStyle w:val="Default"/>
        <w:rPr>
          <w:rFonts w:ascii="Times New Roman" w:hAnsi="Times New Roman" w:cs="Times New Roman"/>
        </w:rPr>
      </w:pPr>
    </w:p>
    <w:p w14:paraId="4D39857B" w14:textId="77777777" w:rsidR="00795604" w:rsidRPr="00B65932" w:rsidRDefault="00795604" w:rsidP="00795604">
      <w:pPr>
        <w:pStyle w:val="Default"/>
        <w:rPr>
          <w:rFonts w:ascii="Times New Roman" w:hAnsi="Times New Roman" w:cs="Times New Roman"/>
        </w:rPr>
      </w:pPr>
      <w:r w:rsidRPr="00B65932">
        <w:rPr>
          <w:rFonts w:ascii="Times New Roman" w:hAnsi="Times New Roman" w:cs="Times New Roman"/>
        </w:rPr>
        <w:t xml:space="preserve">Thank you for this opportunity to comment on EPA’s Draft General Permit for Small </w:t>
      </w:r>
      <w:r w:rsidR="00A56087" w:rsidRPr="00B65932">
        <w:rPr>
          <w:rFonts w:ascii="Times New Roman" w:hAnsi="Times New Roman" w:cs="Times New Roman"/>
        </w:rPr>
        <w:t xml:space="preserve">MS4s </w:t>
      </w:r>
      <w:r w:rsidRPr="00B65932">
        <w:rPr>
          <w:rFonts w:ascii="Times New Roman" w:hAnsi="Times New Roman" w:cs="Times New Roman"/>
        </w:rPr>
        <w:t>in Massachusetts</w:t>
      </w:r>
      <w:r w:rsidR="00A56087" w:rsidRPr="00B65932">
        <w:rPr>
          <w:rFonts w:ascii="Times New Roman" w:hAnsi="Times New Roman" w:cs="Times New Roman"/>
        </w:rPr>
        <w:t xml:space="preserve">. </w:t>
      </w:r>
      <w:r w:rsidR="00BA716A" w:rsidRPr="00BA716A">
        <w:rPr>
          <w:rFonts w:ascii="Times New Roman" w:hAnsi="Times New Roman" w:cs="Times New Roman"/>
          <w:highlight w:val="yellow"/>
        </w:rPr>
        <w:t>[</w:t>
      </w:r>
      <w:proofErr w:type="gramStart"/>
      <w:r w:rsidR="00BA716A" w:rsidRPr="00BA716A">
        <w:rPr>
          <w:rFonts w:ascii="Times New Roman" w:hAnsi="Times New Roman" w:cs="Times New Roman"/>
          <w:highlight w:val="yellow"/>
        </w:rPr>
        <w:t>describe</w:t>
      </w:r>
      <w:proofErr w:type="gramEnd"/>
      <w:r w:rsidR="00BA716A" w:rsidRPr="00BA716A">
        <w:rPr>
          <w:rFonts w:ascii="Times New Roman" w:hAnsi="Times New Roman" w:cs="Times New Roman"/>
          <w:highlight w:val="yellow"/>
        </w:rPr>
        <w:t xml:space="preserve"> your organization</w:t>
      </w:r>
      <w:r w:rsidR="00A8185C">
        <w:rPr>
          <w:rFonts w:ascii="Times New Roman" w:hAnsi="Times New Roman" w:cs="Times New Roman"/>
          <w:highlight w:val="yellow"/>
        </w:rPr>
        <w:t xml:space="preserve"> &amp; why this issue is important to you</w:t>
      </w:r>
      <w:r w:rsidR="00BA716A" w:rsidRPr="00BA716A">
        <w:rPr>
          <w:rFonts w:ascii="Times New Roman" w:hAnsi="Times New Roman" w:cs="Times New Roman"/>
          <w:highlight w:val="yellow"/>
        </w:rPr>
        <w:t>]</w:t>
      </w:r>
      <w:r w:rsidR="00A56087" w:rsidRPr="00B65932">
        <w:rPr>
          <w:rFonts w:ascii="Times New Roman" w:hAnsi="Times New Roman" w:cs="Times New Roman"/>
        </w:rPr>
        <w:t xml:space="preserve"> </w:t>
      </w:r>
    </w:p>
    <w:p w14:paraId="32C2987A" w14:textId="77777777" w:rsidR="00A56087" w:rsidRPr="00B65932" w:rsidRDefault="00A56087" w:rsidP="00795604">
      <w:pPr>
        <w:pStyle w:val="Default"/>
        <w:rPr>
          <w:rFonts w:ascii="Times New Roman" w:hAnsi="Times New Roman" w:cs="Times New Roman"/>
        </w:rPr>
      </w:pPr>
    </w:p>
    <w:p w14:paraId="6E603D29" w14:textId="77777777" w:rsidR="00B51043" w:rsidRPr="00B65932" w:rsidRDefault="00C12534" w:rsidP="008F3D4F">
      <w:pPr>
        <w:rPr>
          <w:rFonts w:ascii="Times New Roman" w:hAnsi="Times New Roman" w:cs="Times New Roman"/>
          <w:b/>
          <w:sz w:val="24"/>
          <w:szCs w:val="24"/>
        </w:rPr>
      </w:pPr>
      <w:r w:rsidRPr="0075427F">
        <w:rPr>
          <w:rFonts w:ascii="Times New Roman" w:hAnsi="Times New Roman" w:cs="Times New Roman"/>
          <w:b/>
          <w:sz w:val="24"/>
          <w:szCs w:val="24"/>
        </w:rPr>
        <w:t xml:space="preserve">Polluted </w:t>
      </w:r>
      <w:proofErr w:type="spellStart"/>
      <w:r w:rsidRPr="0075427F">
        <w:rPr>
          <w:rFonts w:ascii="Times New Roman" w:hAnsi="Times New Roman" w:cs="Times New Roman"/>
          <w:b/>
          <w:sz w:val="24"/>
          <w:szCs w:val="24"/>
        </w:rPr>
        <w:t>s</w:t>
      </w:r>
      <w:r w:rsidR="00DF00F5" w:rsidRPr="0075427F">
        <w:rPr>
          <w:rFonts w:ascii="Times New Roman" w:hAnsi="Times New Roman" w:cs="Times New Roman"/>
          <w:b/>
          <w:sz w:val="24"/>
          <w:szCs w:val="24"/>
        </w:rPr>
        <w:t>tormwater</w:t>
      </w:r>
      <w:proofErr w:type="spellEnd"/>
      <w:r w:rsidR="00D17D5D" w:rsidRPr="0075427F">
        <w:rPr>
          <w:rFonts w:ascii="Times New Roman" w:hAnsi="Times New Roman" w:cs="Times New Roman"/>
          <w:b/>
          <w:sz w:val="24"/>
          <w:szCs w:val="24"/>
        </w:rPr>
        <w:t xml:space="preserve"> is the most serious </w:t>
      </w:r>
      <w:r w:rsidRPr="0075427F">
        <w:rPr>
          <w:rFonts w:ascii="Times New Roman" w:hAnsi="Times New Roman" w:cs="Times New Roman"/>
          <w:b/>
          <w:sz w:val="24"/>
          <w:szCs w:val="24"/>
        </w:rPr>
        <w:t xml:space="preserve">water </w:t>
      </w:r>
      <w:r w:rsidR="00D17D5D" w:rsidRPr="0075427F">
        <w:rPr>
          <w:rFonts w:ascii="Times New Roman" w:hAnsi="Times New Roman" w:cs="Times New Roman"/>
          <w:b/>
          <w:sz w:val="24"/>
          <w:szCs w:val="24"/>
        </w:rPr>
        <w:t>pollution</w:t>
      </w:r>
      <w:r w:rsidR="00F83A19" w:rsidRPr="0075427F">
        <w:rPr>
          <w:rFonts w:ascii="Times New Roman" w:hAnsi="Times New Roman" w:cs="Times New Roman"/>
          <w:b/>
          <w:sz w:val="24"/>
          <w:szCs w:val="24"/>
        </w:rPr>
        <w:t xml:space="preserve"> problem in Massachusett</w:t>
      </w:r>
      <w:r w:rsidR="00DF00F5" w:rsidRPr="0075427F">
        <w:rPr>
          <w:rFonts w:ascii="Times New Roman" w:hAnsi="Times New Roman" w:cs="Times New Roman"/>
          <w:b/>
          <w:sz w:val="24"/>
          <w:szCs w:val="24"/>
        </w:rPr>
        <w:t>s</w:t>
      </w:r>
      <w:r w:rsidRPr="0075427F">
        <w:rPr>
          <w:rFonts w:ascii="Times New Roman" w:hAnsi="Times New Roman" w:cs="Times New Roman"/>
          <w:b/>
          <w:sz w:val="24"/>
          <w:szCs w:val="24"/>
        </w:rPr>
        <w:t xml:space="preserve"> today.</w:t>
      </w:r>
      <w:r w:rsidR="00316E9C" w:rsidRPr="00B65932">
        <w:rPr>
          <w:rFonts w:ascii="Times New Roman" w:hAnsi="Times New Roman" w:cs="Times New Roman"/>
          <w:sz w:val="24"/>
          <w:szCs w:val="24"/>
        </w:rPr>
        <w:t xml:space="preserve"> </w:t>
      </w:r>
      <w:r w:rsidRPr="00DF00F5">
        <w:rPr>
          <w:rFonts w:ascii="Times New Roman" w:hAnsi="Times New Roman" w:cs="Times New Roman"/>
          <w:sz w:val="24"/>
          <w:szCs w:val="24"/>
        </w:rPr>
        <w:t xml:space="preserve">EPA Region 1 has found that </w:t>
      </w:r>
      <w:proofErr w:type="spellStart"/>
      <w:r w:rsidRPr="00DF00F5"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51043" w:rsidRPr="00B65932">
        <w:rPr>
          <w:rFonts w:ascii="Times New Roman" w:hAnsi="Times New Roman" w:cs="Times New Roman"/>
          <w:sz w:val="24"/>
          <w:szCs w:val="24"/>
        </w:rPr>
        <w:t>causes or contributes to at least 55% of the violations of</w:t>
      </w:r>
      <w:r w:rsidR="00315039" w:rsidRPr="00B65932">
        <w:rPr>
          <w:rFonts w:ascii="Times New Roman" w:hAnsi="Times New Roman" w:cs="Times New Roman"/>
          <w:sz w:val="24"/>
          <w:szCs w:val="24"/>
        </w:rPr>
        <w:t xml:space="preserve"> </w:t>
      </w:r>
      <w:r w:rsidR="00B51043" w:rsidRPr="00B65932">
        <w:rPr>
          <w:rFonts w:ascii="Times New Roman" w:hAnsi="Times New Roman" w:cs="Times New Roman"/>
          <w:sz w:val="24"/>
          <w:szCs w:val="24"/>
        </w:rPr>
        <w:t>water quality standards</w:t>
      </w:r>
      <w:r w:rsidR="00315039" w:rsidRPr="00B65932">
        <w:rPr>
          <w:rFonts w:ascii="Times New Roman" w:hAnsi="Times New Roman" w:cs="Times New Roman"/>
          <w:sz w:val="24"/>
          <w:szCs w:val="24"/>
        </w:rPr>
        <w:t xml:space="preserve"> in </w:t>
      </w:r>
      <w:r w:rsidR="00316E9C" w:rsidRPr="00B65932">
        <w:rPr>
          <w:rFonts w:ascii="Times New Roman" w:hAnsi="Times New Roman" w:cs="Times New Roman"/>
          <w:sz w:val="24"/>
          <w:szCs w:val="24"/>
        </w:rPr>
        <w:t xml:space="preserve">the state’s </w:t>
      </w:r>
      <w:r w:rsidR="00315039" w:rsidRPr="00B65932">
        <w:rPr>
          <w:rFonts w:ascii="Times New Roman" w:hAnsi="Times New Roman" w:cs="Times New Roman"/>
          <w:sz w:val="24"/>
          <w:szCs w:val="24"/>
        </w:rPr>
        <w:t>rivers, streams, and</w:t>
      </w:r>
      <w:r w:rsidR="00D17D5D" w:rsidRPr="00B65932">
        <w:rPr>
          <w:rFonts w:ascii="Times New Roman" w:hAnsi="Times New Roman" w:cs="Times New Roman"/>
          <w:sz w:val="24"/>
          <w:szCs w:val="24"/>
        </w:rPr>
        <w:t xml:space="preserve"> lakes</w:t>
      </w:r>
      <w:r w:rsidR="00315039" w:rsidRPr="00B65932">
        <w:rPr>
          <w:rFonts w:ascii="Times New Roman" w:hAnsi="Times New Roman" w:cs="Times New Roman"/>
          <w:sz w:val="24"/>
          <w:szCs w:val="24"/>
        </w:rPr>
        <w:t xml:space="preserve">.  </w:t>
      </w:r>
      <w:r w:rsidR="0035708F" w:rsidRPr="00B65932">
        <w:rPr>
          <w:rFonts w:ascii="Times New Roman" w:hAnsi="Times New Roman" w:cs="Times New Roman"/>
          <w:sz w:val="24"/>
          <w:szCs w:val="24"/>
        </w:rPr>
        <w:t>Climate change presents an additional</w:t>
      </w:r>
      <w:r w:rsidR="00D46F62">
        <w:rPr>
          <w:rFonts w:ascii="Times New Roman" w:hAnsi="Times New Roman" w:cs="Times New Roman"/>
          <w:sz w:val="24"/>
          <w:szCs w:val="24"/>
        </w:rPr>
        <w:t>,</w:t>
      </w:r>
      <w:r w:rsidR="0035708F" w:rsidRPr="00B65932">
        <w:rPr>
          <w:rFonts w:ascii="Times New Roman" w:hAnsi="Times New Roman" w:cs="Times New Roman"/>
          <w:sz w:val="24"/>
          <w:szCs w:val="24"/>
        </w:rPr>
        <w:t xml:space="preserve"> important reason to improve </w:t>
      </w:r>
      <w:proofErr w:type="spellStart"/>
      <w:r w:rsidR="0035708F" w:rsidRPr="00B65932"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 w:rsidR="0035708F" w:rsidRPr="00B65932">
        <w:rPr>
          <w:rFonts w:ascii="Times New Roman" w:hAnsi="Times New Roman" w:cs="Times New Roman"/>
          <w:sz w:val="24"/>
          <w:szCs w:val="24"/>
        </w:rPr>
        <w:t xml:space="preserve"> management. M</w:t>
      </w:r>
      <w:r w:rsidR="00A56087" w:rsidRPr="00B65932">
        <w:rPr>
          <w:rFonts w:ascii="Times New Roman" w:hAnsi="Times New Roman" w:cs="Times New Roman"/>
          <w:sz w:val="24"/>
          <w:szCs w:val="24"/>
        </w:rPr>
        <w:t xml:space="preserve">ost scientists expect the </w:t>
      </w:r>
      <w:r w:rsidR="0035708F" w:rsidRPr="00B65932">
        <w:rPr>
          <w:rFonts w:ascii="Times New Roman" w:hAnsi="Times New Roman" w:cs="Times New Roman"/>
          <w:sz w:val="24"/>
          <w:szCs w:val="24"/>
        </w:rPr>
        <w:t xml:space="preserve">recent </w:t>
      </w:r>
      <w:r w:rsidR="00A56087" w:rsidRPr="00B65932">
        <w:rPr>
          <w:rFonts w:ascii="Times New Roman" w:hAnsi="Times New Roman" w:cs="Times New Roman"/>
          <w:sz w:val="24"/>
          <w:szCs w:val="24"/>
        </w:rPr>
        <w:t>cycles of flooding and drought to become more pronounced</w:t>
      </w:r>
      <w:r w:rsidR="0035708F" w:rsidRPr="00B65932">
        <w:rPr>
          <w:rFonts w:ascii="Times New Roman" w:hAnsi="Times New Roman" w:cs="Times New Roman"/>
          <w:sz w:val="24"/>
          <w:szCs w:val="24"/>
        </w:rPr>
        <w:t xml:space="preserve">, and </w:t>
      </w:r>
      <w:r w:rsidR="00A56087" w:rsidRPr="00B65932">
        <w:rPr>
          <w:rFonts w:ascii="Times New Roman" w:hAnsi="Times New Roman" w:cs="Times New Roman"/>
          <w:sz w:val="24"/>
          <w:szCs w:val="24"/>
        </w:rPr>
        <w:t xml:space="preserve">Massachusetts communities need to </w:t>
      </w:r>
      <w:r w:rsidR="00D46F62">
        <w:rPr>
          <w:rFonts w:ascii="Times New Roman" w:hAnsi="Times New Roman" w:cs="Times New Roman"/>
          <w:sz w:val="24"/>
          <w:szCs w:val="24"/>
        </w:rPr>
        <w:t>maintain</w:t>
      </w:r>
      <w:r w:rsidR="00172492" w:rsidRPr="00DF00F5">
        <w:rPr>
          <w:rFonts w:ascii="Times New Roman" w:hAnsi="Times New Roman" w:cs="Times New Roman"/>
          <w:sz w:val="24"/>
          <w:szCs w:val="24"/>
        </w:rPr>
        <w:t xml:space="preserve"> or </w:t>
      </w:r>
      <w:r w:rsidR="00D46F62">
        <w:rPr>
          <w:rFonts w:ascii="Times New Roman" w:hAnsi="Times New Roman" w:cs="Times New Roman"/>
          <w:sz w:val="24"/>
          <w:szCs w:val="24"/>
        </w:rPr>
        <w:t>upgrade</w:t>
      </w:r>
      <w:r w:rsidR="00D46F62" w:rsidRPr="00B65932">
        <w:rPr>
          <w:rFonts w:ascii="Times New Roman" w:hAnsi="Times New Roman" w:cs="Times New Roman"/>
          <w:sz w:val="24"/>
          <w:szCs w:val="24"/>
        </w:rPr>
        <w:t xml:space="preserve"> </w:t>
      </w:r>
      <w:r w:rsidR="00A56087" w:rsidRPr="00B65932">
        <w:rPr>
          <w:rFonts w:ascii="Times New Roman" w:hAnsi="Times New Roman" w:cs="Times New Roman"/>
          <w:sz w:val="24"/>
          <w:szCs w:val="24"/>
        </w:rPr>
        <w:t>their aging infrastructures</w:t>
      </w:r>
      <w:r w:rsidR="0075427F" w:rsidRPr="009E5388">
        <w:rPr>
          <w:rFonts w:ascii="Times New Roman" w:hAnsi="Times New Roman" w:cs="Times New Roman"/>
          <w:strike/>
          <w:sz w:val="24"/>
          <w:szCs w:val="24"/>
        </w:rPr>
        <w:t>,</w:t>
      </w:r>
      <w:r w:rsidR="00A56087" w:rsidRPr="00B65932">
        <w:rPr>
          <w:rFonts w:ascii="Times New Roman" w:hAnsi="Times New Roman" w:cs="Times New Roman"/>
          <w:sz w:val="24"/>
          <w:szCs w:val="24"/>
        </w:rPr>
        <w:t xml:space="preserve"> to </w:t>
      </w:r>
      <w:r w:rsidR="00316E9C" w:rsidRPr="00B65932">
        <w:rPr>
          <w:rFonts w:ascii="Times New Roman" w:hAnsi="Times New Roman" w:cs="Times New Roman"/>
          <w:sz w:val="24"/>
          <w:szCs w:val="24"/>
        </w:rPr>
        <w:t>safeguard both public safety and the environment into the future</w:t>
      </w:r>
      <w:r w:rsidR="00A56087" w:rsidRPr="00B65932">
        <w:rPr>
          <w:rFonts w:ascii="Times New Roman" w:hAnsi="Times New Roman" w:cs="Times New Roman"/>
          <w:sz w:val="24"/>
          <w:szCs w:val="24"/>
        </w:rPr>
        <w:t xml:space="preserve">. </w:t>
      </w:r>
      <w:r w:rsidR="00A56087" w:rsidRPr="00B65932">
        <w:rPr>
          <w:rFonts w:ascii="Times New Roman" w:hAnsi="Times New Roman" w:cs="Times New Roman"/>
          <w:b/>
          <w:sz w:val="24"/>
          <w:szCs w:val="24"/>
        </w:rPr>
        <w:t xml:space="preserve">This permit is an important step in promoting these urgently-needed changes, and we strongly support its promulgation. </w:t>
      </w:r>
    </w:p>
    <w:p w14:paraId="7D173A9D" w14:textId="77777777" w:rsidR="00DA6470" w:rsidRPr="00B65932" w:rsidRDefault="00DA6470" w:rsidP="008F3D4F">
      <w:pPr>
        <w:rPr>
          <w:rFonts w:ascii="Times New Roman" w:hAnsi="Times New Roman" w:cs="Times New Roman"/>
          <w:b/>
          <w:sz w:val="24"/>
          <w:szCs w:val="24"/>
        </w:rPr>
      </w:pPr>
    </w:p>
    <w:p w14:paraId="7F308873" w14:textId="77777777" w:rsidR="00F83A19" w:rsidRPr="00B65932" w:rsidRDefault="00F83A19" w:rsidP="008F3D4F">
      <w:pPr>
        <w:rPr>
          <w:rFonts w:ascii="Times New Roman" w:hAnsi="Times New Roman" w:cs="Times New Roman"/>
          <w:sz w:val="24"/>
          <w:szCs w:val="24"/>
        </w:rPr>
      </w:pPr>
      <w:r w:rsidRPr="0075427F">
        <w:rPr>
          <w:rFonts w:ascii="Times New Roman" w:hAnsi="Times New Roman" w:cs="Times New Roman"/>
          <w:b/>
          <w:sz w:val="24"/>
          <w:szCs w:val="24"/>
        </w:rPr>
        <w:t>The 2014 permit represents a significant improvement over the 2003 permit</w:t>
      </w:r>
      <w:r w:rsidRPr="00B65932">
        <w:rPr>
          <w:rFonts w:ascii="Times New Roman" w:hAnsi="Times New Roman" w:cs="Times New Roman"/>
          <w:sz w:val="24"/>
          <w:szCs w:val="24"/>
        </w:rPr>
        <w:t xml:space="preserve">, </w:t>
      </w:r>
      <w:r w:rsidR="00DA6470" w:rsidRPr="00B65932">
        <w:rPr>
          <w:rFonts w:ascii="Times New Roman" w:hAnsi="Times New Roman" w:cs="Times New Roman"/>
          <w:sz w:val="24"/>
          <w:szCs w:val="24"/>
        </w:rPr>
        <w:t>and is likely to be</w:t>
      </w:r>
      <w:r w:rsidR="008226A7" w:rsidRPr="00B65932">
        <w:rPr>
          <w:rFonts w:ascii="Times New Roman" w:hAnsi="Times New Roman" w:cs="Times New Roman"/>
          <w:sz w:val="24"/>
          <w:szCs w:val="24"/>
        </w:rPr>
        <w:t xml:space="preserve"> much</w:t>
      </w:r>
      <w:r w:rsidR="00DA6470" w:rsidRPr="00B65932">
        <w:rPr>
          <w:rFonts w:ascii="Times New Roman" w:hAnsi="Times New Roman" w:cs="Times New Roman"/>
          <w:sz w:val="24"/>
          <w:szCs w:val="24"/>
        </w:rPr>
        <w:t xml:space="preserve"> more effective in reducing pollution, flooding and erosion caused by </w:t>
      </w:r>
      <w:proofErr w:type="spellStart"/>
      <w:r w:rsidR="00DA6470" w:rsidRPr="00B65932"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 w:rsidRPr="00B65932">
        <w:rPr>
          <w:rFonts w:ascii="Times New Roman" w:hAnsi="Times New Roman" w:cs="Times New Roman"/>
          <w:sz w:val="24"/>
          <w:szCs w:val="24"/>
        </w:rPr>
        <w:t xml:space="preserve"> in urbanized areas</w:t>
      </w:r>
      <w:r w:rsidR="00DA6470" w:rsidRPr="00B6593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3EFA7E1" w14:textId="77777777" w:rsidR="00F83A19" w:rsidRPr="00B65932" w:rsidRDefault="00F83A19" w:rsidP="008F3D4F">
      <w:pPr>
        <w:rPr>
          <w:rFonts w:ascii="Times New Roman" w:hAnsi="Times New Roman" w:cs="Times New Roman"/>
          <w:sz w:val="24"/>
          <w:szCs w:val="24"/>
        </w:rPr>
      </w:pPr>
    </w:p>
    <w:p w14:paraId="1C081F35" w14:textId="77777777" w:rsidR="009C3382" w:rsidRDefault="00A617B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65932">
        <w:rPr>
          <w:rFonts w:ascii="Times New Roman" w:hAnsi="Times New Roman" w:cs="Times New Roman"/>
          <w:sz w:val="24"/>
          <w:szCs w:val="24"/>
        </w:rPr>
        <w:t xml:space="preserve">The permit incorporates </w:t>
      </w:r>
      <w:r w:rsidRPr="00B65932">
        <w:rPr>
          <w:rFonts w:ascii="Times New Roman" w:hAnsi="Times New Roman" w:cs="Times New Roman"/>
          <w:b/>
          <w:sz w:val="24"/>
          <w:szCs w:val="24"/>
        </w:rPr>
        <w:t>water-quality requirements</w:t>
      </w:r>
      <w:r w:rsidRPr="00B65932">
        <w:rPr>
          <w:rFonts w:ascii="Times New Roman" w:hAnsi="Times New Roman" w:cs="Times New Roman"/>
          <w:sz w:val="24"/>
          <w:szCs w:val="24"/>
        </w:rPr>
        <w:t xml:space="preserve"> that directly address the pollutants </w:t>
      </w:r>
      <w:r>
        <w:rPr>
          <w:rFonts w:ascii="Times New Roman" w:hAnsi="Times New Roman" w:cs="Times New Roman"/>
          <w:sz w:val="24"/>
          <w:szCs w:val="24"/>
        </w:rPr>
        <w:t>that are actually causing specific Water Quality Standard violations in each town</w:t>
      </w:r>
      <w:r w:rsidR="00D46F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A1FE21" w14:textId="77777777" w:rsidR="009C3382" w:rsidRDefault="00A617B6" w:rsidP="009E538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659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F3BF0" w14:textId="77777777" w:rsidR="00F83A19" w:rsidRPr="00A365F1" w:rsidRDefault="00F83A1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65932">
        <w:rPr>
          <w:rFonts w:ascii="Times New Roman" w:hAnsi="Times New Roman" w:cs="Times New Roman"/>
          <w:sz w:val="24"/>
          <w:szCs w:val="24"/>
        </w:rPr>
        <w:t>The permit p</w:t>
      </w:r>
      <w:r w:rsidR="00DA6470" w:rsidRPr="00B65932">
        <w:rPr>
          <w:rFonts w:ascii="Times New Roman" w:hAnsi="Times New Roman" w:cs="Times New Roman"/>
          <w:sz w:val="24"/>
          <w:szCs w:val="24"/>
        </w:rPr>
        <w:t xml:space="preserve">rovides </w:t>
      </w:r>
      <w:r w:rsidR="00DA6470" w:rsidRPr="00B65932">
        <w:rPr>
          <w:rFonts w:ascii="Times New Roman" w:hAnsi="Times New Roman" w:cs="Times New Roman"/>
          <w:b/>
          <w:sz w:val="24"/>
          <w:szCs w:val="24"/>
        </w:rPr>
        <w:t>more specific requirements and deadlines</w:t>
      </w:r>
      <w:r w:rsidRPr="00B65932">
        <w:rPr>
          <w:rFonts w:ascii="Times New Roman" w:hAnsi="Times New Roman" w:cs="Times New Roman"/>
          <w:sz w:val="24"/>
          <w:szCs w:val="24"/>
        </w:rPr>
        <w:t xml:space="preserve"> in many cases, which should </w:t>
      </w:r>
      <w:r w:rsidR="00DA6470" w:rsidRPr="00B65932">
        <w:rPr>
          <w:rFonts w:ascii="Times New Roman" w:hAnsi="Times New Roman" w:cs="Times New Roman"/>
          <w:sz w:val="24"/>
          <w:szCs w:val="24"/>
        </w:rPr>
        <w:t xml:space="preserve">result in better compliance than </w:t>
      </w:r>
      <w:r w:rsidRPr="00B65932">
        <w:rPr>
          <w:rFonts w:ascii="Times New Roman" w:hAnsi="Times New Roman" w:cs="Times New Roman"/>
          <w:sz w:val="24"/>
          <w:szCs w:val="24"/>
        </w:rPr>
        <w:t xml:space="preserve">was </w:t>
      </w:r>
      <w:r w:rsidR="00DA6470" w:rsidRPr="00B65932">
        <w:rPr>
          <w:rFonts w:ascii="Times New Roman" w:hAnsi="Times New Roman" w:cs="Times New Roman"/>
          <w:sz w:val="24"/>
          <w:szCs w:val="24"/>
        </w:rPr>
        <w:t>achieved under 2003 permit.</w:t>
      </w:r>
    </w:p>
    <w:p w14:paraId="22CB3B15" w14:textId="77777777" w:rsidR="00F83A19" w:rsidRPr="00B65932" w:rsidRDefault="00F83A19" w:rsidP="008F3D4F">
      <w:pPr>
        <w:rPr>
          <w:rFonts w:ascii="Times New Roman" w:hAnsi="Times New Roman" w:cs="Times New Roman"/>
          <w:sz w:val="24"/>
          <w:szCs w:val="24"/>
        </w:rPr>
      </w:pPr>
    </w:p>
    <w:p w14:paraId="69A666C0" w14:textId="6D6691B7" w:rsidR="00DF00F5" w:rsidRDefault="00F83A19" w:rsidP="006410D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5B1A">
        <w:rPr>
          <w:rFonts w:ascii="Times New Roman" w:hAnsi="Times New Roman" w:cs="Times New Roman"/>
          <w:sz w:val="24"/>
          <w:szCs w:val="24"/>
        </w:rPr>
        <w:t xml:space="preserve">The permit </w:t>
      </w:r>
      <w:r w:rsidR="009E5388">
        <w:rPr>
          <w:rFonts w:ascii="Times New Roman" w:hAnsi="Times New Roman" w:cs="Times New Roman"/>
          <w:sz w:val="24"/>
          <w:szCs w:val="24"/>
        </w:rPr>
        <w:t>gives</w:t>
      </w:r>
      <w:r w:rsidR="00E87D37">
        <w:rPr>
          <w:rFonts w:ascii="Times New Roman" w:hAnsi="Times New Roman" w:cs="Times New Roman"/>
          <w:sz w:val="24"/>
          <w:szCs w:val="24"/>
        </w:rPr>
        <w:t xml:space="preserve"> towns</w:t>
      </w:r>
      <w:r w:rsidRPr="009C5B1A">
        <w:rPr>
          <w:rFonts w:ascii="Times New Roman" w:hAnsi="Times New Roman" w:cs="Times New Roman"/>
          <w:sz w:val="24"/>
          <w:szCs w:val="24"/>
        </w:rPr>
        <w:t xml:space="preserve"> </w:t>
      </w:r>
      <w:r w:rsidRPr="009C5B1A">
        <w:rPr>
          <w:rFonts w:ascii="Times New Roman" w:hAnsi="Times New Roman" w:cs="Times New Roman"/>
          <w:b/>
          <w:sz w:val="24"/>
          <w:szCs w:val="24"/>
        </w:rPr>
        <w:t>adequate time and substantial flexibility</w:t>
      </w:r>
      <w:r w:rsidRPr="009C5B1A">
        <w:rPr>
          <w:rFonts w:ascii="Times New Roman" w:hAnsi="Times New Roman" w:cs="Times New Roman"/>
          <w:sz w:val="24"/>
          <w:szCs w:val="24"/>
        </w:rPr>
        <w:t xml:space="preserve"> in choosing approaches to compliance that are most appropriate for local conditions.  In response to comments on the 2010 proposed permit, EPA eliminated some requirements that were believed to be overly</w:t>
      </w:r>
      <w:r w:rsidR="00BA716A">
        <w:rPr>
          <w:rFonts w:ascii="Times New Roman" w:hAnsi="Times New Roman" w:cs="Times New Roman"/>
          <w:sz w:val="24"/>
          <w:szCs w:val="24"/>
        </w:rPr>
        <w:t xml:space="preserve"> prescriptive.  </w:t>
      </w:r>
    </w:p>
    <w:p w14:paraId="2FC0B096" w14:textId="77777777" w:rsidR="00DF00F5" w:rsidRDefault="00DF00F5" w:rsidP="00DF00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43465C" w14:textId="77777777" w:rsidR="008226A7" w:rsidRPr="00B65932" w:rsidRDefault="008226A7" w:rsidP="006410D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65932">
        <w:rPr>
          <w:rFonts w:ascii="Times New Roman" w:hAnsi="Times New Roman" w:cs="Times New Roman"/>
          <w:b/>
          <w:sz w:val="24"/>
          <w:szCs w:val="24"/>
        </w:rPr>
        <w:t>Permit requirements for g</w:t>
      </w:r>
      <w:r w:rsidRPr="00B6593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reater public access and opportunities to comment</w:t>
      </w:r>
      <w:r w:rsidRPr="00B659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towns’ </w:t>
      </w:r>
      <w:proofErr w:type="spellStart"/>
      <w:r w:rsidRPr="00B65932">
        <w:rPr>
          <w:rFonts w:ascii="Times New Roman" w:eastAsia="Times New Roman" w:hAnsi="Times New Roman" w:cs="Times New Roman"/>
          <w:color w:val="222222"/>
          <w:sz w:val="24"/>
          <w:szCs w:val="24"/>
        </w:rPr>
        <w:t>stormwater</w:t>
      </w:r>
      <w:proofErr w:type="spellEnd"/>
      <w:r w:rsidRPr="00B659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management programs will increase public support for these programs</w:t>
      </w:r>
      <w:r w:rsidR="001724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which is essential if towns are to raise the resources necessary to deal with polluted </w:t>
      </w:r>
      <w:proofErr w:type="spellStart"/>
      <w:r w:rsidR="00172492">
        <w:rPr>
          <w:rFonts w:ascii="Times New Roman" w:eastAsia="Times New Roman" w:hAnsi="Times New Roman" w:cs="Times New Roman"/>
          <w:color w:val="222222"/>
          <w:sz w:val="24"/>
          <w:szCs w:val="24"/>
        </w:rPr>
        <w:t>stormwater</w:t>
      </w:r>
      <w:proofErr w:type="spellEnd"/>
      <w:r w:rsidRPr="00B65932">
        <w:rPr>
          <w:rFonts w:ascii="Times New Roman" w:eastAsia="Times New Roman" w:hAnsi="Times New Roman" w:cs="Times New Roman"/>
          <w:color w:val="222222"/>
          <w:sz w:val="24"/>
          <w:szCs w:val="24"/>
        </w:rPr>
        <w:t>.  Greater public scrutiny will also encourage more effective plans and more consistent implementation.</w:t>
      </w:r>
    </w:p>
    <w:p w14:paraId="45EEDF0F" w14:textId="77777777" w:rsidR="009E3639" w:rsidRPr="00B65932" w:rsidRDefault="009E3639">
      <w:pPr>
        <w:rPr>
          <w:rFonts w:ascii="Times New Roman" w:hAnsi="Times New Roman" w:cs="Times New Roman"/>
          <w:sz w:val="24"/>
          <w:szCs w:val="24"/>
        </w:rPr>
      </w:pPr>
    </w:p>
    <w:p w14:paraId="77F01FA8" w14:textId="77777777" w:rsidR="0035708F" w:rsidRPr="00B65932" w:rsidRDefault="00166FA3" w:rsidP="000A2E1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659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The post-construction requirements </w:t>
      </w:r>
      <w:r w:rsidR="00172492">
        <w:rPr>
          <w:rFonts w:ascii="Times New Roman" w:hAnsi="Times New Roman" w:cs="Times New Roman"/>
          <w:b/>
          <w:sz w:val="24"/>
          <w:szCs w:val="24"/>
        </w:rPr>
        <w:t xml:space="preserve">for new development and redevelopment </w:t>
      </w:r>
      <w:r w:rsidRPr="00B65932">
        <w:rPr>
          <w:rFonts w:ascii="Times New Roman" w:hAnsi="Times New Roman" w:cs="Times New Roman"/>
          <w:b/>
          <w:sz w:val="24"/>
          <w:szCs w:val="24"/>
        </w:rPr>
        <w:t xml:space="preserve">will prevent </w:t>
      </w:r>
      <w:r w:rsidR="00172492">
        <w:rPr>
          <w:rFonts w:ascii="Times New Roman" w:hAnsi="Times New Roman" w:cs="Times New Roman"/>
          <w:b/>
          <w:sz w:val="24"/>
          <w:szCs w:val="24"/>
        </w:rPr>
        <w:t xml:space="preserve">future projects from continuing the poor </w:t>
      </w:r>
      <w:proofErr w:type="spellStart"/>
      <w:r w:rsidR="00172492">
        <w:rPr>
          <w:rFonts w:ascii="Times New Roman" w:hAnsi="Times New Roman" w:cs="Times New Roman"/>
          <w:b/>
          <w:sz w:val="24"/>
          <w:szCs w:val="24"/>
        </w:rPr>
        <w:t>stormwater</w:t>
      </w:r>
      <w:proofErr w:type="spellEnd"/>
      <w:r w:rsidR="00172492">
        <w:rPr>
          <w:rFonts w:ascii="Times New Roman" w:hAnsi="Times New Roman" w:cs="Times New Roman"/>
          <w:b/>
          <w:sz w:val="24"/>
          <w:szCs w:val="24"/>
        </w:rPr>
        <w:t xml:space="preserve"> management practices </w:t>
      </w:r>
      <w:r w:rsidR="009C5B1A">
        <w:rPr>
          <w:rFonts w:ascii="Times New Roman" w:hAnsi="Times New Roman" w:cs="Times New Roman"/>
          <w:b/>
          <w:sz w:val="24"/>
          <w:szCs w:val="24"/>
        </w:rPr>
        <w:t>of</w:t>
      </w:r>
      <w:r w:rsidR="00172492">
        <w:rPr>
          <w:rFonts w:ascii="Times New Roman" w:hAnsi="Times New Roman" w:cs="Times New Roman"/>
          <w:b/>
          <w:sz w:val="24"/>
          <w:szCs w:val="24"/>
        </w:rPr>
        <w:t xml:space="preserve"> the past. </w:t>
      </w:r>
      <w:r w:rsidR="000A2E11" w:rsidRPr="00B65932">
        <w:rPr>
          <w:rFonts w:ascii="Times New Roman" w:hAnsi="Times New Roman" w:cs="Times New Roman"/>
          <w:sz w:val="24"/>
          <w:szCs w:val="24"/>
        </w:rPr>
        <w:t xml:space="preserve">EPA has chosen a </w:t>
      </w:r>
      <w:r w:rsidR="0054386F" w:rsidRPr="00B65932">
        <w:rPr>
          <w:rFonts w:ascii="Times New Roman" w:hAnsi="Times New Roman" w:cs="Times New Roman"/>
          <w:sz w:val="24"/>
          <w:szCs w:val="24"/>
        </w:rPr>
        <w:t xml:space="preserve">balanced and </w:t>
      </w:r>
      <w:r w:rsidR="000A2E11" w:rsidRPr="00B65932">
        <w:rPr>
          <w:rFonts w:ascii="Times New Roman" w:hAnsi="Times New Roman" w:cs="Times New Roman"/>
          <w:sz w:val="24"/>
          <w:szCs w:val="24"/>
        </w:rPr>
        <w:t xml:space="preserve">effective </w:t>
      </w:r>
      <w:r w:rsidR="0054386F" w:rsidRPr="00B65932">
        <w:rPr>
          <w:rFonts w:ascii="Times New Roman" w:hAnsi="Times New Roman" w:cs="Times New Roman"/>
          <w:sz w:val="24"/>
          <w:szCs w:val="24"/>
        </w:rPr>
        <w:t>strategy,</w:t>
      </w:r>
      <w:r w:rsidR="000A2E11" w:rsidRPr="00B65932">
        <w:rPr>
          <w:rFonts w:ascii="Times New Roman" w:hAnsi="Times New Roman" w:cs="Times New Roman"/>
          <w:sz w:val="24"/>
          <w:szCs w:val="24"/>
        </w:rPr>
        <w:t xml:space="preserve"> setting a high standard for infiltration</w:t>
      </w:r>
      <w:r w:rsidR="001724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72492"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 w:rsidR="00172492">
        <w:rPr>
          <w:rFonts w:ascii="Times New Roman" w:hAnsi="Times New Roman" w:cs="Times New Roman"/>
          <w:sz w:val="24"/>
          <w:szCs w:val="24"/>
        </w:rPr>
        <w:t xml:space="preserve"> (</w:t>
      </w:r>
      <w:r w:rsidR="00D17466">
        <w:rPr>
          <w:rFonts w:ascii="Times New Roman" w:hAnsi="Times New Roman" w:cs="Times New Roman"/>
          <w:sz w:val="24"/>
          <w:szCs w:val="24"/>
        </w:rPr>
        <w:t xml:space="preserve">the most cost-effective way of removing pollutants from </w:t>
      </w:r>
      <w:proofErr w:type="spellStart"/>
      <w:r w:rsidR="00D17466"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 w:rsidR="00172492">
        <w:rPr>
          <w:rFonts w:ascii="Times New Roman" w:hAnsi="Times New Roman" w:cs="Times New Roman"/>
          <w:sz w:val="24"/>
          <w:szCs w:val="24"/>
        </w:rPr>
        <w:t xml:space="preserve">), </w:t>
      </w:r>
      <w:r w:rsidR="000A2E11" w:rsidRPr="00B65932">
        <w:rPr>
          <w:rFonts w:ascii="Times New Roman" w:hAnsi="Times New Roman" w:cs="Times New Roman"/>
          <w:sz w:val="24"/>
          <w:szCs w:val="24"/>
        </w:rPr>
        <w:t xml:space="preserve">providing a safety valve where site conditions make meeting that standard infeasible. </w:t>
      </w:r>
    </w:p>
    <w:p w14:paraId="51FB6EBC" w14:textId="77777777" w:rsidR="00021B73" w:rsidRDefault="00021B7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5D40222" w14:textId="6B33667E" w:rsidR="009E3639" w:rsidRPr="00B65932" w:rsidRDefault="00D46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short, t</w:t>
      </w:r>
      <w:r w:rsidRPr="00B65932">
        <w:rPr>
          <w:rFonts w:ascii="Times New Roman" w:hAnsi="Times New Roman" w:cs="Times New Roman"/>
          <w:sz w:val="24"/>
          <w:szCs w:val="24"/>
        </w:rPr>
        <w:t xml:space="preserve">he </w:t>
      </w:r>
      <w:r w:rsidR="002A331B" w:rsidRPr="00B65932">
        <w:rPr>
          <w:rFonts w:ascii="Times New Roman" w:hAnsi="Times New Roman" w:cs="Times New Roman"/>
          <w:sz w:val="24"/>
          <w:szCs w:val="24"/>
        </w:rPr>
        <w:t>permit requirements</w:t>
      </w:r>
      <w:r w:rsidR="00AA60B2" w:rsidRPr="00B65932">
        <w:rPr>
          <w:rFonts w:ascii="Times New Roman" w:hAnsi="Times New Roman" w:cs="Times New Roman"/>
          <w:sz w:val="24"/>
          <w:szCs w:val="24"/>
        </w:rPr>
        <w:t xml:space="preserve"> </w:t>
      </w:r>
      <w:r w:rsidR="0035708F" w:rsidRPr="00B65932">
        <w:rPr>
          <w:rFonts w:ascii="Times New Roman" w:hAnsi="Times New Roman" w:cs="Times New Roman"/>
          <w:sz w:val="24"/>
          <w:szCs w:val="24"/>
        </w:rPr>
        <w:t>ask</w:t>
      </w:r>
      <w:r w:rsidR="00AA60B2" w:rsidRPr="00B65932">
        <w:rPr>
          <w:rFonts w:ascii="Times New Roman" w:hAnsi="Times New Roman" w:cs="Times New Roman"/>
          <w:sz w:val="24"/>
          <w:szCs w:val="24"/>
        </w:rPr>
        <w:t xml:space="preserve"> municipalities </w:t>
      </w:r>
      <w:r w:rsidR="009E3639" w:rsidRPr="00B65932">
        <w:rPr>
          <w:rFonts w:ascii="Times New Roman" w:hAnsi="Times New Roman" w:cs="Times New Roman"/>
          <w:sz w:val="24"/>
          <w:szCs w:val="24"/>
        </w:rPr>
        <w:t>to do better monitoring and planning, to improve implementation, to</w:t>
      </w:r>
      <w:r w:rsidR="006410D6" w:rsidRPr="00B65932">
        <w:rPr>
          <w:rFonts w:ascii="Times New Roman" w:hAnsi="Times New Roman" w:cs="Times New Roman"/>
          <w:sz w:val="24"/>
          <w:szCs w:val="24"/>
        </w:rPr>
        <w:t xml:space="preserve"> </w:t>
      </w:r>
      <w:r w:rsidR="009E3639" w:rsidRPr="00B65932">
        <w:rPr>
          <w:rFonts w:ascii="Times New Roman" w:hAnsi="Times New Roman" w:cs="Times New Roman"/>
          <w:sz w:val="24"/>
          <w:szCs w:val="24"/>
        </w:rPr>
        <w:t xml:space="preserve">raise public awareness of </w:t>
      </w:r>
      <w:proofErr w:type="spellStart"/>
      <w:r w:rsidR="009E3639" w:rsidRPr="00B65932"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 w:rsidR="009E3639" w:rsidRPr="00B65932">
        <w:rPr>
          <w:rFonts w:ascii="Times New Roman" w:hAnsi="Times New Roman" w:cs="Times New Roman"/>
          <w:sz w:val="24"/>
          <w:szCs w:val="24"/>
        </w:rPr>
        <w:t xml:space="preserve"> issues, and to design and maintain better </w:t>
      </w:r>
      <w:proofErr w:type="spellStart"/>
      <w:r w:rsidR="009E3639" w:rsidRPr="00B65932"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 w:rsidR="009E3639" w:rsidRPr="00B65932">
        <w:rPr>
          <w:rFonts w:ascii="Times New Roman" w:hAnsi="Times New Roman" w:cs="Times New Roman"/>
          <w:sz w:val="24"/>
          <w:szCs w:val="24"/>
        </w:rPr>
        <w:t xml:space="preserve"> management measures.  If successful, the permit </w:t>
      </w:r>
      <w:r w:rsidR="009E3639" w:rsidRPr="00B65932">
        <w:rPr>
          <w:rFonts w:ascii="Times New Roman" w:hAnsi="Times New Roman" w:cs="Times New Roman"/>
          <w:b/>
          <w:sz w:val="24"/>
          <w:szCs w:val="24"/>
        </w:rPr>
        <w:t xml:space="preserve">will result in </w:t>
      </w:r>
      <w:r w:rsidR="003E041A" w:rsidRPr="00DF00F5">
        <w:rPr>
          <w:rFonts w:ascii="Times New Roman" w:hAnsi="Times New Roman" w:cs="Times New Roman"/>
          <w:b/>
          <w:sz w:val="24"/>
          <w:szCs w:val="24"/>
        </w:rPr>
        <w:t>major improvements</w:t>
      </w:r>
      <w:r w:rsidR="003E041A" w:rsidRPr="009E5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639" w:rsidRPr="00B65932">
        <w:rPr>
          <w:rFonts w:ascii="Times New Roman" w:hAnsi="Times New Roman" w:cs="Times New Roman"/>
          <w:b/>
          <w:sz w:val="24"/>
          <w:szCs w:val="24"/>
        </w:rPr>
        <w:t xml:space="preserve">in the management of urban </w:t>
      </w:r>
      <w:proofErr w:type="spellStart"/>
      <w:r w:rsidR="009E3639" w:rsidRPr="00B65932">
        <w:rPr>
          <w:rFonts w:ascii="Times New Roman" w:hAnsi="Times New Roman" w:cs="Times New Roman"/>
          <w:b/>
          <w:sz w:val="24"/>
          <w:szCs w:val="24"/>
        </w:rPr>
        <w:t>stormwater</w:t>
      </w:r>
      <w:proofErr w:type="spellEnd"/>
      <w:r w:rsidR="009E3639" w:rsidRPr="00B65932">
        <w:rPr>
          <w:rFonts w:ascii="Times New Roman" w:hAnsi="Times New Roman" w:cs="Times New Roman"/>
          <w:b/>
          <w:sz w:val="24"/>
          <w:szCs w:val="24"/>
        </w:rPr>
        <w:t xml:space="preserve"> in Massachusetts</w:t>
      </w:r>
      <w:r w:rsidR="006A0450">
        <w:rPr>
          <w:rFonts w:ascii="Times New Roman" w:hAnsi="Times New Roman" w:cs="Times New Roman"/>
          <w:b/>
          <w:sz w:val="24"/>
          <w:szCs w:val="24"/>
        </w:rPr>
        <w:t>, and we will see the results in cleaner, healthier, rivers, streams, lakes, bonds, and coastal waters</w:t>
      </w:r>
      <w:r w:rsidR="009E3639" w:rsidRPr="00B65932">
        <w:rPr>
          <w:rFonts w:ascii="Times New Roman" w:hAnsi="Times New Roman" w:cs="Times New Roman"/>
          <w:sz w:val="24"/>
          <w:szCs w:val="24"/>
        </w:rPr>
        <w:t>.</w:t>
      </w:r>
    </w:p>
    <w:p w14:paraId="2162920B" w14:textId="77777777" w:rsidR="009E3639" w:rsidRPr="00B65932" w:rsidRDefault="009E3639">
      <w:pPr>
        <w:rPr>
          <w:rFonts w:ascii="Times New Roman" w:hAnsi="Times New Roman" w:cs="Times New Roman"/>
          <w:sz w:val="24"/>
          <w:szCs w:val="24"/>
        </w:rPr>
      </w:pPr>
    </w:p>
    <w:p w14:paraId="5D89729B" w14:textId="2C4D8150" w:rsidR="00021B73" w:rsidRPr="00DF00F5" w:rsidRDefault="00D46F62" w:rsidP="00A36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also note that g</w:t>
      </w:r>
      <w:r w:rsidR="00265DC1">
        <w:rPr>
          <w:rFonts w:ascii="Times New Roman" w:hAnsi="Times New Roman" w:cs="Times New Roman"/>
          <w:sz w:val="24"/>
          <w:szCs w:val="24"/>
        </w:rPr>
        <w:t>ood</w:t>
      </w:r>
      <w:r w:rsidR="00A8185C">
        <w:rPr>
          <w:rFonts w:ascii="Times New Roman" w:hAnsi="Times New Roman" w:cs="Times New Roman"/>
          <w:sz w:val="24"/>
          <w:szCs w:val="24"/>
        </w:rPr>
        <w:t xml:space="preserve"> planning</w:t>
      </w:r>
      <w:r w:rsidR="00D13BD4" w:rsidRPr="00B65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DC1">
        <w:rPr>
          <w:rFonts w:ascii="Times New Roman" w:hAnsi="Times New Roman" w:cs="Times New Roman"/>
          <w:b/>
          <w:sz w:val="24"/>
          <w:szCs w:val="24"/>
        </w:rPr>
        <w:t xml:space="preserve">can help </w:t>
      </w:r>
      <w:r w:rsidR="00E87D37">
        <w:rPr>
          <w:rFonts w:ascii="Times New Roman" w:hAnsi="Times New Roman" w:cs="Times New Roman"/>
          <w:b/>
          <w:sz w:val="24"/>
          <w:szCs w:val="24"/>
        </w:rPr>
        <w:t xml:space="preserve">towns </w:t>
      </w:r>
      <w:r w:rsidR="000B5E72" w:rsidRPr="00B65932">
        <w:rPr>
          <w:rFonts w:ascii="Times New Roman" w:hAnsi="Times New Roman" w:cs="Times New Roman"/>
          <w:b/>
          <w:sz w:val="24"/>
          <w:szCs w:val="24"/>
        </w:rPr>
        <w:t xml:space="preserve">reduce compliance costs and fund the required investments in </w:t>
      </w:r>
      <w:proofErr w:type="spellStart"/>
      <w:r w:rsidR="000B5E72" w:rsidRPr="00B65932">
        <w:rPr>
          <w:rFonts w:ascii="Times New Roman" w:hAnsi="Times New Roman" w:cs="Times New Roman"/>
          <w:b/>
          <w:sz w:val="24"/>
          <w:szCs w:val="24"/>
        </w:rPr>
        <w:t>stormwater</w:t>
      </w:r>
      <w:proofErr w:type="spellEnd"/>
      <w:r w:rsidR="000B5E72" w:rsidRPr="00B65932">
        <w:rPr>
          <w:rFonts w:ascii="Times New Roman" w:hAnsi="Times New Roman" w:cs="Times New Roman"/>
          <w:b/>
          <w:sz w:val="24"/>
          <w:szCs w:val="24"/>
        </w:rPr>
        <w:t xml:space="preserve"> programs and infrastructure</w:t>
      </w:r>
      <w:r w:rsidR="000B5E72" w:rsidRPr="00B65932">
        <w:rPr>
          <w:rFonts w:ascii="Times New Roman" w:hAnsi="Times New Roman" w:cs="Times New Roman"/>
          <w:sz w:val="24"/>
          <w:szCs w:val="24"/>
        </w:rPr>
        <w:t xml:space="preserve">. </w:t>
      </w:r>
      <w:r w:rsidR="00E87D37" w:rsidRPr="009E5388">
        <w:rPr>
          <w:rFonts w:ascii="Times New Roman" w:hAnsi="Times New Roman" w:cs="Times New Roman"/>
          <w:sz w:val="24"/>
          <w:szCs w:val="24"/>
        </w:rPr>
        <w:t>Towns</w:t>
      </w:r>
      <w:r w:rsidR="009E5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take advantage of help and support from EPA,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MassDEP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watershed groups and regional planning agencies; work regionally (including through storm water consortiums) to achieve economies of scale, develop and fund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utilities, and ensure that private entities assume their share of the responsibility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management.</w:t>
      </w:r>
    </w:p>
    <w:p w14:paraId="7CFE9080" w14:textId="77777777" w:rsidR="00021B73" w:rsidRDefault="00BA716A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 w:rsidRPr="00BA7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A89CB" w14:textId="77777777" w:rsidR="00B65932" w:rsidRDefault="00D46F62" w:rsidP="00B65932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Finally, w</w:t>
      </w:r>
      <w:r w:rsidRPr="00B65932">
        <w:rPr>
          <w:rFonts w:ascii="Times New Roman" w:hAnsi="Times New Roman" w:cs="Times New Roman"/>
          <w:sz w:val="24"/>
          <w:szCs w:val="24"/>
        </w:rPr>
        <w:t xml:space="preserve">hile </w:t>
      </w:r>
      <w:r w:rsidR="00682977" w:rsidRPr="00B65932">
        <w:rPr>
          <w:rFonts w:ascii="Times New Roman" w:hAnsi="Times New Roman" w:cs="Times New Roman"/>
          <w:sz w:val="24"/>
          <w:szCs w:val="24"/>
        </w:rPr>
        <w:t xml:space="preserve">we strongly endorse the overall approach and requirements of this permit, we </w:t>
      </w:r>
      <w:r w:rsidR="00682977" w:rsidRPr="00B65932">
        <w:rPr>
          <w:rFonts w:ascii="Times New Roman" w:hAnsi="Times New Roman" w:cs="Times New Roman"/>
          <w:b/>
          <w:sz w:val="24"/>
          <w:szCs w:val="24"/>
        </w:rPr>
        <w:t>have identified some areas where improvements are needed</w:t>
      </w:r>
      <w:r w:rsidR="00B65932">
        <w:rPr>
          <w:rFonts w:ascii="Times New Roman" w:hAnsi="Times New Roman" w:cs="Times New Roman"/>
          <w:b/>
          <w:sz w:val="24"/>
          <w:szCs w:val="24"/>
        </w:rPr>
        <w:t>:</w:t>
      </w:r>
    </w:p>
    <w:p w14:paraId="4284FDFF" w14:textId="686EA038" w:rsidR="00A617B6" w:rsidRPr="00A365F1" w:rsidRDefault="00D46F62" w:rsidP="00A617B6">
      <w:pPr>
        <w:pStyle w:val="ListParagraph"/>
        <w:numPr>
          <w:ilvl w:val="0"/>
          <w:numId w:val="21"/>
        </w:numPr>
        <w:spacing w:after="20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="00A617B6" w:rsidRPr="00BD2605">
        <w:rPr>
          <w:rFonts w:ascii="Times New Roman" w:hAnsi="Times New Roman" w:cs="Times New Roman"/>
          <w:b/>
          <w:sz w:val="24"/>
          <w:szCs w:val="24"/>
        </w:rPr>
        <w:t>tormwater</w:t>
      </w:r>
      <w:proofErr w:type="spellEnd"/>
      <w:r w:rsidR="00A617B6" w:rsidRPr="00BD2605">
        <w:rPr>
          <w:rFonts w:ascii="Times New Roman" w:hAnsi="Times New Roman" w:cs="Times New Roman"/>
          <w:b/>
          <w:sz w:val="24"/>
          <w:szCs w:val="24"/>
        </w:rPr>
        <w:t xml:space="preserve"> bylaw requirements should apply to projects as small as a quarter or half an acre.</w:t>
      </w:r>
      <w:r w:rsidR="00A617B6" w:rsidRPr="00BD2605">
        <w:rPr>
          <w:rFonts w:ascii="Times New Roman" w:hAnsi="Times New Roman" w:cs="Times New Roman"/>
          <w:sz w:val="24"/>
          <w:szCs w:val="24"/>
        </w:rPr>
        <w:t xml:space="preserve"> Most urbanized towns, at least in the Boston area, have very few large development and redevelopment projects, </w:t>
      </w:r>
      <w:r w:rsidR="009C3382">
        <w:rPr>
          <w:rFonts w:ascii="Times New Roman" w:hAnsi="Times New Roman" w:cs="Times New Roman"/>
          <w:sz w:val="24"/>
          <w:szCs w:val="24"/>
        </w:rPr>
        <w:t xml:space="preserve">and </w:t>
      </w:r>
      <w:r w:rsidR="00A617B6" w:rsidRPr="00BD2605">
        <w:rPr>
          <w:rFonts w:ascii="Times New Roman" w:hAnsi="Times New Roman" w:cs="Times New Roman"/>
          <w:sz w:val="24"/>
          <w:szCs w:val="24"/>
        </w:rPr>
        <w:t xml:space="preserve">projects under an acre </w:t>
      </w:r>
      <w:r w:rsidR="006A0450">
        <w:rPr>
          <w:rFonts w:ascii="Times New Roman" w:hAnsi="Times New Roman" w:cs="Times New Roman"/>
          <w:sz w:val="24"/>
          <w:szCs w:val="24"/>
        </w:rPr>
        <w:t>would</w:t>
      </w:r>
      <w:r w:rsidR="00A617B6" w:rsidRPr="00BD2605">
        <w:rPr>
          <w:rFonts w:ascii="Times New Roman" w:hAnsi="Times New Roman" w:cs="Times New Roman"/>
          <w:sz w:val="24"/>
          <w:szCs w:val="24"/>
        </w:rPr>
        <w:t xml:space="preserve"> not </w:t>
      </w:r>
      <w:r w:rsidR="009C3382">
        <w:rPr>
          <w:rFonts w:ascii="Times New Roman" w:hAnsi="Times New Roman" w:cs="Times New Roman"/>
          <w:sz w:val="24"/>
          <w:szCs w:val="24"/>
        </w:rPr>
        <w:t xml:space="preserve">be </w:t>
      </w:r>
      <w:r w:rsidR="00A617B6" w:rsidRPr="00BD2605">
        <w:rPr>
          <w:rFonts w:ascii="Times New Roman" w:hAnsi="Times New Roman" w:cs="Times New Roman"/>
          <w:sz w:val="24"/>
          <w:szCs w:val="24"/>
        </w:rPr>
        <w:t xml:space="preserve">required to employ </w:t>
      </w:r>
      <w:r w:rsidR="00A617B6" w:rsidRPr="00BD2605">
        <w:rPr>
          <w:rFonts w:ascii="Times New Roman" w:hAnsi="Times New Roman" w:cs="Times New Roman"/>
          <w:i/>
          <w:sz w:val="24"/>
          <w:szCs w:val="24"/>
        </w:rPr>
        <w:t>any</w:t>
      </w:r>
      <w:r w:rsidR="00A617B6" w:rsidRPr="00BD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7B6" w:rsidRPr="00BD2605"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 w:rsidR="00A617B6" w:rsidRPr="00BD2605">
        <w:rPr>
          <w:rFonts w:ascii="Times New Roman" w:hAnsi="Times New Roman" w:cs="Times New Roman"/>
          <w:sz w:val="24"/>
          <w:szCs w:val="24"/>
        </w:rPr>
        <w:t xml:space="preserve"> management measures unless they are located in wetland resource areas. This will make it exceedingly difficult for many towns to comply with the proposed prohibition against new and increased </w:t>
      </w:r>
      <w:proofErr w:type="spellStart"/>
      <w:r w:rsidR="00A617B6" w:rsidRPr="00BD2605"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 w:rsidR="00A617B6" w:rsidRPr="00BD2605">
        <w:rPr>
          <w:rFonts w:ascii="Times New Roman" w:hAnsi="Times New Roman" w:cs="Times New Roman"/>
          <w:sz w:val="24"/>
          <w:szCs w:val="24"/>
        </w:rPr>
        <w:t xml:space="preserve"> discharges from MS4s. </w:t>
      </w:r>
    </w:p>
    <w:p w14:paraId="031103E5" w14:textId="77777777" w:rsidR="00A617B6" w:rsidRPr="00BD2605" w:rsidRDefault="00A617B6" w:rsidP="00A365F1">
      <w:pPr>
        <w:pStyle w:val="ListParagraph"/>
        <w:spacing w:after="200"/>
        <w:rPr>
          <w:rFonts w:ascii="Times New Roman" w:hAnsi="Times New Roman" w:cs="Times New Roman"/>
          <w:strike/>
          <w:sz w:val="24"/>
          <w:szCs w:val="24"/>
        </w:rPr>
      </w:pPr>
    </w:p>
    <w:p w14:paraId="3ECF1D04" w14:textId="77777777" w:rsidR="00D46F62" w:rsidRPr="00A365F1" w:rsidRDefault="00BA716A" w:rsidP="00D46F62">
      <w:pPr>
        <w:pStyle w:val="ListParagraph"/>
        <w:numPr>
          <w:ilvl w:val="0"/>
          <w:numId w:val="21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BA716A">
        <w:rPr>
          <w:rFonts w:ascii="Times New Roman" w:hAnsi="Times New Roman" w:cs="Times New Roman"/>
          <w:sz w:val="24"/>
          <w:szCs w:val="24"/>
        </w:rPr>
        <w:t xml:space="preserve">In addition to conducting an annual evaluation of BMP compliance and effectiveness, </w:t>
      </w:r>
      <w:proofErr w:type="spellStart"/>
      <w:r w:rsidRPr="0075427F">
        <w:rPr>
          <w:rFonts w:ascii="Times New Roman" w:hAnsi="Times New Roman" w:cs="Times New Roman"/>
          <w:b/>
          <w:sz w:val="24"/>
          <w:szCs w:val="24"/>
        </w:rPr>
        <w:t>permittees</w:t>
      </w:r>
      <w:proofErr w:type="spellEnd"/>
      <w:r w:rsidRPr="0075427F">
        <w:rPr>
          <w:rFonts w:ascii="Times New Roman" w:hAnsi="Times New Roman" w:cs="Times New Roman"/>
          <w:b/>
          <w:sz w:val="24"/>
          <w:szCs w:val="24"/>
        </w:rPr>
        <w:t xml:space="preserve"> should be required to take corrective action</w:t>
      </w:r>
      <w:r w:rsidRPr="00BA716A">
        <w:rPr>
          <w:rFonts w:ascii="Times New Roman" w:hAnsi="Times New Roman" w:cs="Times New Roman"/>
          <w:sz w:val="24"/>
          <w:szCs w:val="24"/>
        </w:rPr>
        <w:t xml:space="preserve"> where the evaluation shows that goals and objectives are not being met. An effective iterative approach to improving </w:t>
      </w:r>
      <w:proofErr w:type="spellStart"/>
      <w:r w:rsidRPr="00BA716A"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 w:rsidRPr="00BA716A">
        <w:rPr>
          <w:rFonts w:ascii="Times New Roman" w:hAnsi="Times New Roman" w:cs="Times New Roman"/>
          <w:sz w:val="24"/>
          <w:szCs w:val="24"/>
        </w:rPr>
        <w:t xml:space="preserve"> management requires that problems be addressed, and </w:t>
      </w:r>
      <w:r w:rsidRPr="00A8185C">
        <w:rPr>
          <w:rFonts w:ascii="Times New Roman" w:hAnsi="Times New Roman" w:cs="Times New Roman"/>
          <w:sz w:val="24"/>
          <w:szCs w:val="24"/>
        </w:rPr>
        <w:t>not simply identified.</w:t>
      </w:r>
    </w:p>
    <w:p w14:paraId="2A98FE78" w14:textId="77777777" w:rsidR="00D46F62" w:rsidRPr="00A8185C" w:rsidRDefault="00D46F62" w:rsidP="00A365F1">
      <w:pPr>
        <w:pStyle w:val="ListParagraph"/>
        <w:spacing w:after="200"/>
        <w:rPr>
          <w:rFonts w:ascii="Times New Roman" w:hAnsi="Times New Roman" w:cs="Times New Roman"/>
          <w:sz w:val="24"/>
          <w:szCs w:val="24"/>
        </w:rPr>
      </w:pPr>
    </w:p>
    <w:p w14:paraId="4A670E2C" w14:textId="457ECB63" w:rsidR="00A617B6" w:rsidRDefault="00BA716A" w:rsidP="00A617B6">
      <w:pPr>
        <w:pStyle w:val="ListParagraph"/>
        <w:numPr>
          <w:ilvl w:val="0"/>
          <w:numId w:val="21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75427F">
        <w:rPr>
          <w:rFonts w:ascii="Times New Roman" w:hAnsi="Times New Roman" w:cs="Times New Roman"/>
          <w:b/>
          <w:sz w:val="24"/>
          <w:szCs w:val="24"/>
        </w:rPr>
        <w:t>MS4s discharging to waters impaired for bacteria or pathogens should be subject to additional requirements</w:t>
      </w:r>
      <w:r w:rsidR="004B56B3" w:rsidRPr="00DF00F5">
        <w:rPr>
          <w:rFonts w:ascii="Times New Roman" w:hAnsi="Times New Roman" w:cs="Times New Roman"/>
          <w:sz w:val="24"/>
          <w:szCs w:val="24"/>
        </w:rPr>
        <w:t xml:space="preserve">. </w:t>
      </w:r>
      <w:r w:rsidR="00A617B6" w:rsidRPr="00DF00F5">
        <w:rPr>
          <w:rFonts w:ascii="Times New Roman" w:hAnsi="Times New Roman" w:cs="Times New Roman"/>
          <w:sz w:val="24"/>
          <w:szCs w:val="24"/>
        </w:rPr>
        <w:t xml:space="preserve">This includes requiring new development and redevelopment projects </w:t>
      </w:r>
      <w:r w:rsidR="00A617B6">
        <w:rPr>
          <w:rFonts w:ascii="Times New Roman" w:hAnsi="Times New Roman" w:cs="Times New Roman"/>
          <w:sz w:val="24"/>
          <w:szCs w:val="24"/>
        </w:rPr>
        <w:t xml:space="preserve">and retrofits on town-owned property </w:t>
      </w:r>
      <w:r w:rsidR="00A617B6" w:rsidRPr="00DF00F5">
        <w:rPr>
          <w:rFonts w:ascii="Times New Roman" w:hAnsi="Times New Roman" w:cs="Times New Roman"/>
          <w:sz w:val="24"/>
          <w:szCs w:val="24"/>
        </w:rPr>
        <w:t xml:space="preserve">to implement BMPs that are most effective at reducing bacteria where the waters they discharge to </w:t>
      </w:r>
      <w:r w:rsidR="00A617B6" w:rsidRPr="00E87D37">
        <w:rPr>
          <w:rFonts w:ascii="Times New Roman" w:hAnsi="Times New Roman" w:cs="Times New Roman"/>
          <w:sz w:val="24"/>
          <w:szCs w:val="24"/>
        </w:rPr>
        <w:t xml:space="preserve">(via an MS4) </w:t>
      </w:r>
      <w:r w:rsidR="00A617B6" w:rsidRPr="00DF00F5">
        <w:rPr>
          <w:rFonts w:ascii="Times New Roman" w:hAnsi="Times New Roman" w:cs="Times New Roman"/>
          <w:sz w:val="24"/>
          <w:szCs w:val="24"/>
        </w:rPr>
        <w:t xml:space="preserve">do not meet bacteria Water Quality Standards. </w:t>
      </w:r>
      <w:r w:rsidR="00A617B6">
        <w:rPr>
          <w:rFonts w:ascii="Times New Roman" w:hAnsi="Times New Roman" w:cs="Times New Roman"/>
          <w:sz w:val="24"/>
          <w:szCs w:val="24"/>
        </w:rPr>
        <w:t xml:space="preserve">These requirements are consistent with the proposed requirements for other </w:t>
      </w:r>
      <w:proofErr w:type="spellStart"/>
      <w:r w:rsidR="00A617B6"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 w:rsidR="00A617B6">
        <w:rPr>
          <w:rFonts w:ascii="Times New Roman" w:hAnsi="Times New Roman" w:cs="Times New Roman"/>
          <w:sz w:val="24"/>
          <w:szCs w:val="24"/>
        </w:rPr>
        <w:t xml:space="preserve"> pollutants.</w:t>
      </w:r>
      <w:r w:rsidR="00BA6B7B" w:rsidRPr="00DF0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779E2" w14:textId="77777777" w:rsidR="00A617B6" w:rsidRPr="00A365F1" w:rsidRDefault="00A617B6" w:rsidP="00A365F1">
      <w:pPr>
        <w:pStyle w:val="ListParagraph"/>
        <w:spacing w:after="200"/>
        <w:rPr>
          <w:rFonts w:ascii="Times New Roman" w:hAnsi="Times New Roman" w:cs="Times New Roman"/>
          <w:sz w:val="24"/>
          <w:szCs w:val="24"/>
        </w:rPr>
      </w:pPr>
    </w:p>
    <w:p w14:paraId="442BD361" w14:textId="29F15E13" w:rsidR="00A8185C" w:rsidRDefault="00BA716A" w:rsidP="00A365F1">
      <w:pPr>
        <w:pStyle w:val="ListParagraph"/>
        <w:numPr>
          <w:ilvl w:val="0"/>
          <w:numId w:val="21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3A2020">
        <w:rPr>
          <w:rFonts w:ascii="Times New Roman" w:hAnsi="Times New Roman" w:cs="Times New Roman"/>
          <w:b/>
          <w:sz w:val="24"/>
          <w:szCs w:val="24"/>
        </w:rPr>
        <w:t>The new requirements proposed for projects discharging to water impaired for chloride</w:t>
      </w:r>
      <w:r w:rsidR="0075427F" w:rsidRPr="003A2020">
        <w:rPr>
          <w:rFonts w:ascii="Times New Roman" w:hAnsi="Times New Roman" w:cs="Times New Roman"/>
          <w:b/>
          <w:sz w:val="24"/>
          <w:szCs w:val="24"/>
        </w:rPr>
        <w:t xml:space="preserve"> should appl</w:t>
      </w:r>
      <w:r w:rsidRPr="003A2020">
        <w:rPr>
          <w:rFonts w:ascii="Times New Roman" w:hAnsi="Times New Roman" w:cs="Times New Roman"/>
          <w:b/>
          <w:sz w:val="24"/>
          <w:szCs w:val="24"/>
        </w:rPr>
        <w:t>y to all MS4s.</w:t>
      </w:r>
      <w:r w:rsidRPr="00DF00F5">
        <w:rPr>
          <w:rFonts w:ascii="Times New Roman" w:hAnsi="Times New Roman" w:cs="Times New Roman"/>
          <w:sz w:val="24"/>
          <w:szCs w:val="24"/>
        </w:rPr>
        <w:t xml:space="preserve"> While relatively few water bodies have been </w:t>
      </w:r>
      <w:r w:rsidRPr="00DF00F5">
        <w:rPr>
          <w:rFonts w:ascii="Times New Roman" w:hAnsi="Times New Roman" w:cs="Times New Roman"/>
          <w:sz w:val="24"/>
          <w:szCs w:val="24"/>
        </w:rPr>
        <w:lastRenderedPageBreak/>
        <w:t>assessed for chloride, evidence suggests that this is a significant problem in most</w:t>
      </w:r>
      <w:r w:rsidR="006A0450">
        <w:rPr>
          <w:rFonts w:ascii="Times New Roman" w:hAnsi="Times New Roman" w:cs="Times New Roman"/>
          <w:sz w:val="24"/>
          <w:szCs w:val="24"/>
        </w:rPr>
        <w:t>,</w:t>
      </w:r>
      <w:r w:rsidRPr="00DF00F5">
        <w:rPr>
          <w:rFonts w:ascii="Times New Roman" w:hAnsi="Times New Roman" w:cs="Times New Roman"/>
          <w:sz w:val="24"/>
          <w:szCs w:val="24"/>
        </w:rPr>
        <w:t xml:space="preserve"> if not all</w:t>
      </w:r>
      <w:r w:rsidR="006A0450">
        <w:rPr>
          <w:rFonts w:ascii="Times New Roman" w:hAnsi="Times New Roman" w:cs="Times New Roman"/>
          <w:sz w:val="24"/>
          <w:szCs w:val="24"/>
        </w:rPr>
        <w:t>,</w:t>
      </w:r>
      <w:r w:rsidRPr="00DF00F5">
        <w:rPr>
          <w:rFonts w:ascii="Times New Roman" w:hAnsi="Times New Roman" w:cs="Times New Roman"/>
          <w:sz w:val="24"/>
          <w:szCs w:val="24"/>
        </w:rPr>
        <w:t xml:space="preserve"> urbanized areas. </w:t>
      </w:r>
    </w:p>
    <w:p w14:paraId="605908E0" w14:textId="77777777" w:rsidR="00AA60B2" w:rsidRPr="00A365F1" w:rsidRDefault="009E3639" w:rsidP="00A365F1">
      <w:pPr>
        <w:rPr>
          <w:rFonts w:ascii="Times New Roman" w:hAnsi="Times New Roman" w:cs="Times New Roman"/>
          <w:sz w:val="24"/>
          <w:szCs w:val="24"/>
        </w:rPr>
      </w:pPr>
      <w:r w:rsidRPr="00A365F1">
        <w:rPr>
          <w:rFonts w:ascii="Times New Roman" w:hAnsi="Times New Roman" w:cs="Times New Roman"/>
          <w:sz w:val="24"/>
          <w:szCs w:val="24"/>
        </w:rPr>
        <w:t>W</w:t>
      </w:r>
      <w:r w:rsidR="00AA60B2" w:rsidRPr="00A365F1">
        <w:rPr>
          <w:rFonts w:ascii="Times New Roman" w:hAnsi="Times New Roman" w:cs="Times New Roman"/>
          <w:sz w:val="24"/>
          <w:szCs w:val="24"/>
        </w:rPr>
        <w:t>e appreciate the careful work EPA has done to improve on the 2003 permit and the 2010</w:t>
      </w:r>
      <w:r w:rsidRPr="00A365F1">
        <w:rPr>
          <w:rFonts w:ascii="Times New Roman" w:hAnsi="Times New Roman" w:cs="Times New Roman"/>
          <w:sz w:val="24"/>
          <w:szCs w:val="24"/>
        </w:rPr>
        <w:t xml:space="preserve"> </w:t>
      </w:r>
      <w:r w:rsidR="00AA60B2" w:rsidRPr="00A365F1">
        <w:rPr>
          <w:rFonts w:ascii="Times New Roman" w:hAnsi="Times New Roman" w:cs="Times New Roman"/>
          <w:sz w:val="24"/>
          <w:szCs w:val="24"/>
        </w:rPr>
        <w:t xml:space="preserve">proposals, </w:t>
      </w:r>
      <w:r w:rsidR="006E39D6" w:rsidRPr="00A365F1">
        <w:rPr>
          <w:rFonts w:ascii="Times New Roman" w:hAnsi="Times New Roman" w:cs="Times New Roman"/>
          <w:sz w:val="24"/>
          <w:szCs w:val="24"/>
        </w:rPr>
        <w:t xml:space="preserve">based on experience with the 2003 permit and comments on the 2010 proposals.  However, the process has taken a very long time.  We </w:t>
      </w:r>
      <w:r w:rsidR="006E39D6" w:rsidRPr="00A365F1">
        <w:rPr>
          <w:rFonts w:ascii="Times New Roman" w:hAnsi="Times New Roman" w:cs="Times New Roman"/>
          <w:b/>
          <w:sz w:val="24"/>
          <w:szCs w:val="24"/>
        </w:rPr>
        <w:t>s</w:t>
      </w:r>
      <w:r w:rsidR="00AA60B2" w:rsidRPr="00A365F1">
        <w:rPr>
          <w:rFonts w:ascii="Times New Roman" w:hAnsi="Times New Roman" w:cs="Times New Roman"/>
          <w:b/>
          <w:sz w:val="24"/>
          <w:szCs w:val="24"/>
        </w:rPr>
        <w:t>trongly support prompt issuance of the final permit</w:t>
      </w:r>
      <w:r w:rsidR="00AA60B2" w:rsidRPr="00A365F1">
        <w:rPr>
          <w:rFonts w:ascii="Times New Roman" w:hAnsi="Times New Roman" w:cs="Times New Roman"/>
          <w:sz w:val="24"/>
          <w:szCs w:val="24"/>
        </w:rPr>
        <w:t xml:space="preserve">, to end a long period of drift and </w:t>
      </w:r>
      <w:r w:rsidRPr="00A365F1">
        <w:rPr>
          <w:rFonts w:ascii="Times New Roman" w:hAnsi="Times New Roman" w:cs="Times New Roman"/>
          <w:sz w:val="24"/>
          <w:szCs w:val="24"/>
        </w:rPr>
        <w:t xml:space="preserve">uncertainty </w:t>
      </w:r>
      <w:r w:rsidR="00AA60B2" w:rsidRPr="00A365F1">
        <w:rPr>
          <w:rFonts w:ascii="Times New Roman" w:hAnsi="Times New Roman" w:cs="Times New Roman"/>
          <w:sz w:val="24"/>
          <w:szCs w:val="24"/>
        </w:rPr>
        <w:t>associated with delay in issuing this permit.</w:t>
      </w:r>
      <w:r w:rsidR="00B51043" w:rsidRPr="00A365F1">
        <w:rPr>
          <w:rFonts w:ascii="Times New Roman" w:hAnsi="Times New Roman" w:cs="Times New Roman"/>
          <w:sz w:val="24"/>
          <w:szCs w:val="24"/>
        </w:rPr>
        <w:t xml:space="preserve"> We urge EPA to work quickly </w:t>
      </w:r>
      <w:r w:rsidR="00942E4B" w:rsidRPr="00A365F1">
        <w:rPr>
          <w:rFonts w:ascii="Times New Roman" w:hAnsi="Times New Roman" w:cs="Times New Roman"/>
          <w:sz w:val="24"/>
          <w:szCs w:val="24"/>
        </w:rPr>
        <w:t xml:space="preserve">to respond to </w:t>
      </w:r>
      <w:r w:rsidR="00B51043" w:rsidRPr="00A365F1">
        <w:rPr>
          <w:rFonts w:ascii="Times New Roman" w:hAnsi="Times New Roman" w:cs="Times New Roman"/>
          <w:sz w:val="24"/>
          <w:szCs w:val="24"/>
        </w:rPr>
        <w:t>comments and complete a final permit at the earliest possible date</w:t>
      </w:r>
    </w:p>
    <w:p w14:paraId="52B67502" w14:textId="77777777" w:rsidR="00A8185C" w:rsidRDefault="00A8185C">
      <w:pPr>
        <w:rPr>
          <w:rFonts w:ascii="Times New Roman" w:hAnsi="Times New Roman" w:cs="Times New Roman"/>
          <w:bCs/>
          <w:sz w:val="24"/>
          <w:szCs w:val="24"/>
        </w:rPr>
      </w:pPr>
    </w:p>
    <w:p w14:paraId="3CB39C54" w14:textId="77777777" w:rsidR="00682977" w:rsidRPr="00A8185C" w:rsidRDefault="00682977">
      <w:pPr>
        <w:rPr>
          <w:rFonts w:ascii="Times New Roman" w:hAnsi="Times New Roman" w:cs="Times New Roman"/>
          <w:bCs/>
          <w:sz w:val="24"/>
          <w:szCs w:val="24"/>
        </w:rPr>
      </w:pPr>
      <w:r w:rsidRPr="00A8185C">
        <w:rPr>
          <w:rFonts w:ascii="Times New Roman" w:hAnsi="Times New Roman" w:cs="Times New Roman"/>
          <w:bCs/>
          <w:sz w:val="24"/>
          <w:szCs w:val="24"/>
        </w:rPr>
        <w:t>Thank you for considering our comments on this very important permit.</w:t>
      </w:r>
    </w:p>
    <w:p w14:paraId="51810ABF" w14:textId="77777777" w:rsidR="00682977" w:rsidRPr="00A8185C" w:rsidRDefault="006829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861F1F" w14:textId="77777777" w:rsidR="003F0A8B" w:rsidRPr="00B65932" w:rsidRDefault="003F0A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045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</w:t>
      </w:r>
      <w:proofErr w:type="gramStart"/>
      <w:r w:rsidRPr="006A045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signature</w:t>
      </w:r>
      <w:proofErr w:type="gramEnd"/>
      <w:r w:rsidRPr="006A045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]</w:t>
      </w:r>
    </w:p>
    <w:p w14:paraId="5A64CB04" w14:textId="77777777" w:rsidR="005C4EE3" w:rsidRPr="00A56087" w:rsidRDefault="00D7018A" w:rsidP="00B6593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</w:p>
    <w:sectPr w:rsidR="005C4EE3" w:rsidRPr="00A56087" w:rsidSect="00CF1C7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3D8F1" w14:textId="77777777" w:rsidR="00C51D20" w:rsidRDefault="00C51D20" w:rsidP="00B75134">
      <w:r>
        <w:separator/>
      </w:r>
    </w:p>
  </w:endnote>
  <w:endnote w:type="continuationSeparator" w:id="0">
    <w:p w14:paraId="77638163" w14:textId="77777777" w:rsidR="00C51D20" w:rsidRDefault="00C51D20" w:rsidP="00B7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323681"/>
      <w:docPartObj>
        <w:docPartGallery w:val="Page Numbers (Bottom of Page)"/>
        <w:docPartUnique/>
      </w:docPartObj>
    </w:sdtPr>
    <w:sdtEndPr/>
    <w:sdtContent>
      <w:p w14:paraId="045A9819" w14:textId="77777777" w:rsidR="00D46F62" w:rsidRDefault="00F21A08">
        <w:pPr>
          <w:pStyle w:val="Footer"/>
          <w:jc w:val="right"/>
        </w:pPr>
        <w:r>
          <w:fldChar w:fldCharType="begin"/>
        </w:r>
        <w:r w:rsidR="00D46F62">
          <w:instrText xml:space="preserve"> PAGE   \* MERGEFORMAT </w:instrText>
        </w:r>
        <w:r>
          <w:fldChar w:fldCharType="separate"/>
        </w:r>
        <w:r w:rsidR="006A04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89B4FA" w14:textId="77777777" w:rsidR="00D46F62" w:rsidRDefault="00D46F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D41BA" w14:textId="77777777" w:rsidR="00C51D20" w:rsidRDefault="00C51D20" w:rsidP="00B75134">
      <w:r>
        <w:separator/>
      </w:r>
    </w:p>
  </w:footnote>
  <w:footnote w:type="continuationSeparator" w:id="0">
    <w:p w14:paraId="0DB09E3E" w14:textId="77777777" w:rsidR="00C51D20" w:rsidRDefault="00C51D20" w:rsidP="00B7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D7D"/>
    <w:multiLevelType w:val="hybridMultilevel"/>
    <w:tmpl w:val="ED76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21962"/>
    <w:multiLevelType w:val="hybridMultilevel"/>
    <w:tmpl w:val="F7A2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50071"/>
    <w:multiLevelType w:val="hybridMultilevel"/>
    <w:tmpl w:val="2454F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AC1B08"/>
    <w:multiLevelType w:val="multilevel"/>
    <w:tmpl w:val="612A0C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6D189C"/>
    <w:multiLevelType w:val="hybridMultilevel"/>
    <w:tmpl w:val="88D0F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951AF"/>
    <w:multiLevelType w:val="hybridMultilevel"/>
    <w:tmpl w:val="E2542A9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3C1A80"/>
    <w:multiLevelType w:val="hybridMultilevel"/>
    <w:tmpl w:val="A5E8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C470E"/>
    <w:multiLevelType w:val="hybridMultilevel"/>
    <w:tmpl w:val="45868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0C03D1"/>
    <w:multiLevelType w:val="hybridMultilevel"/>
    <w:tmpl w:val="7A14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55047"/>
    <w:multiLevelType w:val="hybridMultilevel"/>
    <w:tmpl w:val="897E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A1C79"/>
    <w:multiLevelType w:val="hybridMultilevel"/>
    <w:tmpl w:val="71D6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107AA"/>
    <w:multiLevelType w:val="hybridMultilevel"/>
    <w:tmpl w:val="664CE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21319"/>
    <w:multiLevelType w:val="hybridMultilevel"/>
    <w:tmpl w:val="AB50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66CC6"/>
    <w:multiLevelType w:val="hybridMultilevel"/>
    <w:tmpl w:val="5AB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4599E"/>
    <w:multiLevelType w:val="multilevel"/>
    <w:tmpl w:val="7DC8F8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2E274FC"/>
    <w:multiLevelType w:val="hybridMultilevel"/>
    <w:tmpl w:val="6BA8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E209E"/>
    <w:multiLevelType w:val="hybridMultilevel"/>
    <w:tmpl w:val="FD4AAF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9474BE7"/>
    <w:multiLevelType w:val="hybridMultilevel"/>
    <w:tmpl w:val="73B429E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5CB43F3D"/>
    <w:multiLevelType w:val="hybridMultilevel"/>
    <w:tmpl w:val="A0404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7B3362"/>
    <w:multiLevelType w:val="hybridMultilevel"/>
    <w:tmpl w:val="0940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C6F3D"/>
    <w:multiLevelType w:val="hybridMultilevel"/>
    <w:tmpl w:val="6920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35AA0"/>
    <w:multiLevelType w:val="hybridMultilevel"/>
    <w:tmpl w:val="D076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721613"/>
    <w:multiLevelType w:val="hybridMultilevel"/>
    <w:tmpl w:val="32CE72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13"/>
  </w:num>
  <w:num w:numId="6">
    <w:abstractNumId w:val="6"/>
  </w:num>
  <w:num w:numId="7">
    <w:abstractNumId w:val="19"/>
  </w:num>
  <w:num w:numId="8">
    <w:abstractNumId w:val="0"/>
  </w:num>
  <w:num w:numId="9">
    <w:abstractNumId w:val="12"/>
  </w:num>
  <w:num w:numId="10">
    <w:abstractNumId w:val="2"/>
  </w:num>
  <w:num w:numId="11">
    <w:abstractNumId w:val="22"/>
  </w:num>
  <w:num w:numId="12">
    <w:abstractNumId w:val="7"/>
  </w:num>
  <w:num w:numId="13">
    <w:abstractNumId w:val="8"/>
  </w:num>
  <w:num w:numId="14">
    <w:abstractNumId w:val="17"/>
  </w:num>
  <w:num w:numId="15">
    <w:abstractNumId w:val="11"/>
  </w:num>
  <w:num w:numId="16">
    <w:abstractNumId w:val="18"/>
  </w:num>
  <w:num w:numId="17">
    <w:abstractNumId w:val="21"/>
  </w:num>
  <w:num w:numId="18">
    <w:abstractNumId w:val="3"/>
  </w:num>
  <w:num w:numId="19">
    <w:abstractNumId w:val="15"/>
  </w:num>
  <w:num w:numId="20">
    <w:abstractNumId w:val="14"/>
  </w:num>
  <w:num w:numId="21">
    <w:abstractNumId w:val="20"/>
  </w:num>
  <w:num w:numId="22">
    <w:abstractNumId w:val="1"/>
  </w:num>
  <w:num w:numId="2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ncy Hammett">
    <w15:presenceInfo w15:providerId="Windows Live" w15:userId="b255e1686d2ead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2C"/>
    <w:rsid w:val="00014460"/>
    <w:rsid w:val="000176DF"/>
    <w:rsid w:val="00021B73"/>
    <w:rsid w:val="00025281"/>
    <w:rsid w:val="000640E0"/>
    <w:rsid w:val="00067FD8"/>
    <w:rsid w:val="000959E1"/>
    <w:rsid w:val="00095B62"/>
    <w:rsid w:val="000A2E11"/>
    <w:rsid w:val="000B0D16"/>
    <w:rsid w:val="000B2EEC"/>
    <w:rsid w:val="000B5E72"/>
    <w:rsid w:val="000E1F07"/>
    <w:rsid w:val="000F1380"/>
    <w:rsid w:val="000F4199"/>
    <w:rsid w:val="000F668B"/>
    <w:rsid w:val="000F76FB"/>
    <w:rsid w:val="001348D2"/>
    <w:rsid w:val="00134EA7"/>
    <w:rsid w:val="00166FA3"/>
    <w:rsid w:val="00172492"/>
    <w:rsid w:val="001768DA"/>
    <w:rsid w:val="00192022"/>
    <w:rsid w:val="001A0F38"/>
    <w:rsid w:val="001A4AE2"/>
    <w:rsid w:val="001B0BD6"/>
    <w:rsid w:val="001E09A9"/>
    <w:rsid w:val="001E1BE4"/>
    <w:rsid w:val="001E5EC9"/>
    <w:rsid w:val="001E693A"/>
    <w:rsid w:val="00217BDA"/>
    <w:rsid w:val="002505EF"/>
    <w:rsid w:val="00264FD1"/>
    <w:rsid w:val="00265DC1"/>
    <w:rsid w:val="00267CAD"/>
    <w:rsid w:val="00270157"/>
    <w:rsid w:val="002854ED"/>
    <w:rsid w:val="002948F8"/>
    <w:rsid w:val="002A331B"/>
    <w:rsid w:val="002C08E4"/>
    <w:rsid w:val="002C414F"/>
    <w:rsid w:val="002F2A64"/>
    <w:rsid w:val="003058B6"/>
    <w:rsid w:val="00315039"/>
    <w:rsid w:val="00316E9C"/>
    <w:rsid w:val="00327043"/>
    <w:rsid w:val="00331D09"/>
    <w:rsid w:val="0034012D"/>
    <w:rsid w:val="003438D8"/>
    <w:rsid w:val="0035063E"/>
    <w:rsid w:val="0035708F"/>
    <w:rsid w:val="003624BD"/>
    <w:rsid w:val="00391862"/>
    <w:rsid w:val="003A2020"/>
    <w:rsid w:val="003A4E21"/>
    <w:rsid w:val="003B62CA"/>
    <w:rsid w:val="003C0F55"/>
    <w:rsid w:val="003C2A71"/>
    <w:rsid w:val="003E041A"/>
    <w:rsid w:val="003F0A8B"/>
    <w:rsid w:val="00402EB6"/>
    <w:rsid w:val="00403AE3"/>
    <w:rsid w:val="0041192A"/>
    <w:rsid w:val="00416C0E"/>
    <w:rsid w:val="00417DAC"/>
    <w:rsid w:val="004201B9"/>
    <w:rsid w:val="0043072F"/>
    <w:rsid w:val="00463E43"/>
    <w:rsid w:val="00471FDA"/>
    <w:rsid w:val="004762B5"/>
    <w:rsid w:val="004830EC"/>
    <w:rsid w:val="0049207D"/>
    <w:rsid w:val="004A571C"/>
    <w:rsid w:val="004B0304"/>
    <w:rsid w:val="004B56B3"/>
    <w:rsid w:val="004D2185"/>
    <w:rsid w:val="005022F6"/>
    <w:rsid w:val="00510580"/>
    <w:rsid w:val="00522929"/>
    <w:rsid w:val="0054386F"/>
    <w:rsid w:val="0055179D"/>
    <w:rsid w:val="005839D2"/>
    <w:rsid w:val="0059083A"/>
    <w:rsid w:val="005B7E8C"/>
    <w:rsid w:val="005C4EE3"/>
    <w:rsid w:val="005E6F55"/>
    <w:rsid w:val="005E723D"/>
    <w:rsid w:val="00600DB2"/>
    <w:rsid w:val="00612967"/>
    <w:rsid w:val="00615D02"/>
    <w:rsid w:val="00622065"/>
    <w:rsid w:val="00624C37"/>
    <w:rsid w:val="006410D6"/>
    <w:rsid w:val="00641EEF"/>
    <w:rsid w:val="00664904"/>
    <w:rsid w:val="00670C90"/>
    <w:rsid w:val="00682977"/>
    <w:rsid w:val="006862D5"/>
    <w:rsid w:val="006A0450"/>
    <w:rsid w:val="006A7C4D"/>
    <w:rsid w:val="006B5B1D"/>
    <w:rsid w:val="006E1533"/>
    <w:rsid w:val="006E39D6"/>
    <w:rsid w:val="006F7849"/>
    <w:rsid w:val="00705140"/>
    <w:rsid w:val="007359F3"/>
    <w:rsid w:val="00735EE7"/>
    <w:rsid w:val="00751436"/>
    <w:rsid w:val="0075427F"/>
    <w:rsid w:val="007545AD"/>
    <w:rsid w:val="00765144"/>
    <w:rsid w:val="00780EBA"/>
    <w:rsid w:val="007950FF"/>
    <w:rsid w:val="00795604"/>
    <w:rsid w:val="007A2DEE"/>
    <w:rsid w:val="007D3CA7"/>
    <w:rsid w:val="007F4D35"/>
    <w:rsid w:val="008050B7"/>
    <w:rsid w:val="008138EE"/>
    <w:rsid w:val="008226A7"/>
    <w:rsid w:val="00844630"/>
    <w:rsid w:val="00844DC1"/>
    <w:rsid w:val="00872EB0"/>
    <w:rsid w:val="00876F2C"/>
    <w:rsid w:val="008801B2"/>
    <w:rsid w:val="00886490"/>
    <w:rsid w:val="00887D5D"/>
    <w:rsid w:val="00890BB6"/>
    <w:rsid w:val="00892270"/>
    <w:rsid w:val="008B748F"/>
    <w:rsid w:val="008C0B84"/>
    <w:rsid w:val="008C1FA3"/>
    <w:rsid w:val="008C7FFC"/>
    <w:rsid w:val="008D1805"/>
    <w:rsid w:val="008D5D18"/>
    <w:rsid w:val="008D658E"/>
    <w:rsid w:val="008F0CBE"/>
    <w:rsid w:val="008F3D4F"/>
    <w:rsid w:val="008F4EF7"/>
    <w:rsid w:val="00933036"/>
    <w:rsid w:val="0093761F"/>
    <w:rsid w:val="00937CAB"/>
    <w:rsid w:val="00942E4B"/>
    <w:rsid w:val="00950BB9"/>
    <w:rsid w:val="0095739E"/>
    <w:rsid w:val="009865CB"/>
    <w:rsid w:val="0099713C"/>
    <w:rsid w:val="0099728A"/>
    <w:rsid w:val="009B0DA2"/>
    <w:rsid w:val="009C3382"/>
    <w:rsid w:val="009C5B1A"/>
    <w:rsid w:val="009E06F3"/>
    <w:rsid w:val="009E3639"/>
    <w:rsid w:val="009E5388"/>
    <w:rsid w:val="00A365F1"/>
    <w:rsid w:val="00A41C40"/>
    <w:rsid w:val="00A56087"/>
    <w:rsid w:val="00A617B6"/>
    <w:rsid w:val="00A74540"/>
    <w:rsid w:val="00A8185C"/>
    <w:rsid w:val="00AA0010"/>
    <w:rsid w:val="00AA60B2"/>
    <w:rsid w:val="00AD166E"/>
    <w:rsid w:val="00AE2600"/>
    <w:rsid w:val="00AF114E"/>
    <w:rsid w:val="00AF6FC5"/>
    <w:rsid w:val="00B1584B"/>
    <w:rsid w:val="00B15A8F"/>
    <w:rsid w:val="00B1667E"/>
    <w:rsid w:val="00B17380"/>
    <w:rsid w:val="00B36B90"/>
    <w:rsid w:val="00B46E15"/>
    <w:rsid w:val="00B474F0"/>
    <w:rsid w:val="00B51043"/>
    <w:rsid w:val="00B514BA"/>
    <w:rsid w:val="00B65932"/>
    <w:rsid w:val="00B70156"/>
    <w:rsid w:val="00B71FCD"/>
    <w:rsid w:val="00B75134"/>
    <w:rsid w:val="00B77A50"/>
    <w:rsid w:val="00B83128"/>
    <w:rsid w:val="00B8595C"/>
    <w:rsid w:val="00B948F3"/>
    <w:rsid w:val="00BA2901"/>
    <w:rsid w:val="00BA6B7B"/>
    <w:rsid w:val="00BA716A"/>
    <w:rsid w:val="00BB6E40"/>
    <w:rsid w:val="00BC6E9C"/>
    <w:rsid w:val="00BD1FB2"/>
    <w:rsid w:val="00BD7AFE"/>
    <w:rsid w:val="00BE7A54"/>
    <w:rsid w:val="00C12534"/>
    <w:rsid w:val="00C31161"/>
    <w:rsid w:val="00C36A7A"/>
    <w:rsid w:val="00C4048D"/>
    <w:rsid w:val="00C51D20"/>
    <w:rsid w:val="00C61C5A"/>
    <w:rsid w:val="00C9474B"/>
    <w:rsid w:val="00C949B5"/>
    <w:rsid w:val="00CA13DE"/>
    <w:rsid w:val="00CA2717"/>
    <w:rsid w:val="00CC6B40"/>
    <w:rsid w:val="00CF1C78"/>
    <w:rsid w:val="00D13BD4"/>
    <w:rsid w:val="00D17466"/>
    <w:rsid w:val="00D17D5D"/>
    <w:rsid w:val="00D37FC4"/>
    <w:rsid w:val="00D46F62"/>
    <w:rsid w:val="00D61119"/>
    <w:rsid w:val="00D61B9B"/>
    <w:rsid w:val="00D664E0"/>
    <w:rsid w:val="00D7018A"/>
    <w:rsid w:val="00D74C9D"/>
    <w:rsid w:val="00D91BFE"/>
    <w:rsid w:val="00D958D6"/>
    <w:rsid w:val="00DA6470"/>
    <w:rsid w:val="00DB500A"/>
    <w:rsid w:val="00DB6FA5"/>
    <w:rsid w:val="00DE0522"/>
    <w:rsid w:val="00DF00F5"/>
    <w:rsid w:val="00DF12FC"/>
    <w:rsid w:val="00E0309F"/>
    <w:rsid w:val="00E207AF"/>
    <w:rsid w:val="00E32B12"/>
    <w:rsid w:val="00E433C2"/>
    <w:rsid w:val="00E43452"/>
    <w:rsid w:val="00E44E2C"/>
    <w:rsid w:val="00E57EDB"/>
    <w:rsid w:val="00E8292C"/>
    <w:rsid w:val="00E87D37"/>
    <w:rsid w:val="00E96045"/>
    <w:rsid w:val="00ED3DF1"/>
    <w:rsid w:val="00ED4E2E"/>
    <w:rsid w:val="00ED70D4"/>
    <w:rsid w:val="00EE1685"/>
    <w:rsid w:val="00EE732B"/>
    <w:rsid w:val="00EF2281"/>
    <w:rsid w:val="00F202E2"/>
    <w:rsid w:val="00F21A08"/>
    <w:rsid w:val="00F36B3F"/>
    <w:rsid w:val="00F5634D"/>
    <w:rsid w:val="00F65F56"/>
    <w:rsid w:val="00F83A19"/>
    <w:rsid w:val="00F850A0"/>
    <w:rsid w:val="00FA042D"/>
    <w:rsid w:val="00FA3EA2"/>
    <w:rsid w:val="00FA442C"/>
    <w:rsid w:val="00FB343B"/>
    <w:rsid w:val="00FC1A7A"/>
    <w:rsid w:val="00FC2CED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0D0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75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134"/>
  </w:style>
  <w:style w:type="paragraph" w:styleId="Footer">
    <w:name w:val="footer"/>
    <w:basedOn w:val="Normal"/>
    <w:link w:val="FooterChar"/>
    <w:uiPriority w:val="99"/>
    <w:unhideWhenUsed/>
    <w:rsid w:val="00B75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134"/>
  </w:style>
  <w:style w:type="character" w:customStyle="1" w:styleId="apple-converted-space">
    <w:name w:val="apple-converted-space"/>
    <w:basedOn w:val="DefaultParagraphFont"/>
    <w:rsid w:val="000F4199"/>
  </w:style>
  <w:style w:type="paragraph" w:customStyle="1" w:styleId="Default">
    <w:name w:val="Default"/>
    <w:rsid w:val="007956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560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71F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1F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1FD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D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D5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75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134"/>
  </w:style>
  <w:style w:type="paragraph" w:styleId="Footer">
    <w:name w:val="footer"/>
    <w:basedOn w:val="Normal"/>
    <w:link w:val="FooterChar"/>
    <w:uiPriority w:val="99"/>
    <w:unhideWhenUsed/>
    <w:rsid w:val="00B75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134"/>
  </w:style>
  <w:style w:type="character" w:customStyle="1" w:styleId="apple-converted-space">
    <w:name w:val="apple-converted-space"/>
    <w:basedOn w:val="DefaultParagraphFont"/>
    <w:rsid w:val="000F4199"/>
  </w:style>
  <w:style w:type="paragraph" w:customStyle="1" w:styleId="Default">
    <w:name w:val="Default"/>
    <w:rsid w:val="007956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560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71F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1F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1FD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D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D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edder.newton@epa.gov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A8B28-7028-3A47-925D-A7EB189B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903</Words>
  <Characters>5153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Hammett</dc:creator>
  <cp:lastModifiedBy>Julia Blatt</cp:lastModifiedBy>
  <cp:revision>4</cp:revision>
  <cp:lastPrinted>2014-12-03T12:43:00Z</cp:lastPrinted>
  <dcterms:created xsi:type="dcterms:W3CDTF">2014-12-03T15:51:00Z</dcterms:created>
  <dcterms:modified xsi:type="dcterms:W3CDTF">2014-12-03T23:34:00Z</dcterms:modified>
</cp:coreProperties>
</file>